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6687" w14:textId="040E31B9" w:rsidR="001069CC" w:rsidRDefault="001069CC">
      <w:pPr>
        <w:rPr>
          <w:b/>
          <w:bCs/>
          <w:sz w:val="36"/>
          <w:szCs w:val="36"/>
          <w:u w:val="single"/>
        </w:rPr>
      </w:pPr>
      <w:r w:rsidRPr="001069CC">
        <w:rPr>
          <w:b/>
          <w:bCs/>
          <w:sz w:val="36"/>
          <w:szCs w:val="36"/>
          <w:u w:val="single"/>
        </w:rPr>
        <w:t>Oświadczam, że:</w:t>
      </w:r>
    </w:p>
    <w:p w14:paraId="69FF8731" w14:textId="77777777" w:rsidR="00A9444B" w:rsidRPr="001069CC" w:rsidRDefault="00A9444B">
      <w:pPr>
        <w:rPr>
          <w:b/>
          <w:bCs/>
          <w:sz w:val="36"/>
          <w:szCs w:val="36"/>
          <w:u w:val="single"/>
        </w:rPr>
      </w:pPr>
    </w:p>
    <w:p w14:paraId="16DA3A47" w14:textId="77777777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8"/>
          <w:szCs w:val="28"/>
        </w:rPr>
        <w:t xml:space="preserve"> </w:t>
      </w:r>
      <w:r w:rsidRPr="001069CC">
        <w:rPr>
          <w:sz w:val="24"/>
          <w:szCs w:val="24"/>
        </w:rPr>
        <w:t xml:space="preserve">1. nie ubiegam się i nie będę w danym roku ubiegał/a się odrębnym wnioskiem o środki PFRON na ten sam cel finansowany ze środków PFRON – za pośrednictwem innego Realizatora (na terenie innego samorządu powiatowego), </w:t>
      </w:r>
    </w:p>
    <w:p w14:paraId="41A1BFD4" w14:textId="77777777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>2. informacje podane we wniosku i załącznikach są zgodne z prawdą oraz przyjmuję do wiadomości, że podanie informacji niezgodnych z prawdą, eliminuje wniosek z dalszego rozpatrywania,</w:t>
      </w:r>
    </w:p>
    <w:p w14:paraId="0C0169EF" w14:textId="5F3A97A4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 xml:space="preserve"> 3. zapoznałam(em) się z zasadami udzielania pomocy w ramach pilotażowego programu „Aktywny samorząd”, które przyjmuję do wiadomości i stosowania oraz przyjęłam(-em) do wiadomości, że tekst programu jest dostępny pod adresem: www.pfron.org.pl, a także: </w:t>
      </w:r>
      <w:hyperlink r:id="rId5" w:history="1">
        <w:r w:rsidRPr="001069CC">
          <w:rPr>
            <w:rStyle w:val="Hipercze"/>
            <w:sz w:val="24"/>
            <w:szCs w:val="24"/>
          </w:rPr>
          <w:t>www.pcpr.trzebnica.pl</w:t>
        </w:r>
      </w:hyperlink>
      <w:r w:rsidRPr="001069CC">
        <w:rPr>
          <w:sz w:val="24"/>
          <w:szCs w:val="24"/>
        </w:rPr>
        <w:t xml:space="preserve"> </w:t>
      </w:r>
    </w:p>
    <w:p w14:paraId="39A07187" w14:textId="67ED4DF8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 xml:space="preserve">4. posiadam środki finansowe na pokrycie wkładu własnego – </w:t>
      </w:r>
      <w:r w:rsidRPr="001069CC">
        <w:rPr>
          <w:b/>
          <w:bCs/>
          <w:color w:val="FF0000"/>
          <w:sz w:val="24"/>
          <w:szCs w:val="24"/>
        </w:rPr>
        <w:t>1</w:t>
      </w:r>
      <w:r w:rsidRPr="001069CC">
        <w:rPr>
          <w:b/>
          <w:bCs/>
          <w:color w:val="FF0000"/>
          <w:sz w:val="24"/>
          <w:szCs w:val="24"/>
        </w:rPr>
        <w:t>0</w:t>
      </w:r>
      <w:r w:rsidRPr="001069CC">
        <w:rPr>
          <w:b/>
          <w:bCs/>
          <w:color w:val="FF0000"/>
          <w:sz w:val="24"/>
          <w:szCs w:val="24"/>
        </w:rPr>
        <w:t>%</w:t>
      </w:r>
      <w:r w:rsidRPr="001069CC">
        <w:rPr>
          <w:sz w:val="24"/>
          <w:szCs w:val="24"/>
        </w:rPr>
        <w:t xml:space="preserve"> wartości czesnego (jedna forma kształcenia na poziomie wyższym) i/lub </w:t>
      </w:r>
      <w:r w:rsidRPr="004B0A68">
        <w:rPr>
          <w:b/>
          <w:bCs/>
          <w:color w:val="FF0000"/>
          <w:sz w:val="24"/>
          <w:szCs w:val="24"/>
        </w:rPr>
        <w:t>6</w:t>
      </w:r>
      <w:r w:rsidRPr="004B0A68">
        <w:rPr>
          <w:b/>
          <w:bCs/>
          <w:color w:val="FF0000"/>
          <w:sz w:val="24"/>
          <w:szCs w:val="24"/>
        </w:rPr>
        <w:t>0</w:t>
      </w:r>
      <w:r w:rsidRPr="004B0A68">
        <w:rPr>
          <w:b/>
          <w:bCs/>
          <w:color w:val="FF0000"/>
          <w:sz w:val="24"/>
          <w:szCs w:val="24"/>
        </w:rPr>
        <w:t>%</w:t>
      </w:r>
      <w:r w:rsidRPr="001069CC">
        <w:rPr>
          <w:sz w:val="24"/>
          <w:szCs w:val="24"/>
        </w:rPr>
        <w:t xml:space="preserve"> wartości czesnego (więcej niż jedna forma kształcenia na poziomie wyższym) – o ile dotyczy, </w:t>
      </w:r>
    </w:p>
    <w:p w14:paraId="6225FA89" w14:textId="77777777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>5. przyjmuję do wiadomości i stosowania, iż złożenie niniejszego wniosku o dofinansowanie nie gwarantuje uzyskania pomocy w ramach realizacji programu oraz, że warunkiem zawarcia umowy dofinansowania jest spełnianie warunków uczestnictwa określonych w programie także w dniu podpisania umowy,</w:t>
      </w:r>
    </w:p>
    <w:p w14:paraId="0EE4A19C" w14:textId="77777777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 xml:space="preserve"> 6. przyjmuję do wiadomości i stosowania, że ewentualne wyjaśnienia, uzupełnienia zapisów lub brakujących załączników do wniosku należy dostarczyć niezwłocznie, w terminie wyznaczonym przez Realizatora programu, </w:t>
      </w:r>
    </w:p>
    <w:p w14:paraId="6BBC2509" w14:textId="769DAA81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>7. w ciągu ostatnich 3 lat byłem(-</w:t>
      </w:r>
      <w:proofErr w:type="spellStart"/>
      <w:r w:rsidRPr="001069CC">
        <w:rPr>
          <w:sz w:val="24"/>
          <w:szCs w:val="24"/>
        </w:rPr>
        <w:t>am</w:t>
      </w:r>
      <w:proofErr w:type="spellEnd"/>
      <w:r w:rsidRPr="001069CC">
        <w:rPr>
          <w:sz w:val="24"/>
          <w:szCs w:val="24"/>
        </w:rPr>
        <w:t xml:space="preserve">) stroną umowy dofinansowania ze środków PFRON i rozwiązanej z przyczyn leżących po mojej stronie: </w:t>
      </w:r>
      <w:r w:rsidRPr="001069CC">
        <w:rPr>
          <w:sz w:val="24"/>
          <w:szCs w:val="24"/>
          <w:bdr w:val="single" w:sz="4" w:space="0" w:color="auto"/>
        </w:rPr>
        <w:t>___</w:t>
      </w:r>
      <w:r w:rsidRPr="001069CC">
        <w:rPr>
          <w:sz w:val="24"/>
          <w:szCs w:val="24"/>
        </w:rPr>
        <w:t xml:space="preserve">tak - </w:t>
      </w:r>
      <w:r w:rsidRPr="001069CC">
        <w:rPr>
          <w:sz w:val="24"/>
          <w:szCs w:val="24"/>
          <w:bdr w:val="single" w:sz="4" w:space="0" w:color="auto"/>
        </w:rPr>
        <w:t>___</w:t>
      </w:r>
      <w:r w:rsidRPr="001069CC">
        <w:rPr>
          <w:sz w:val="24"/>
          <w:szCs w:val="24"/>
        </w:rPr>
        <w:t xml:space="preserve">nie </w:t>
      </w:r>
      <w:r w:rsidRPr="001069CC">
        <w:rPr>
          <w:sz w:val="24"/>
          <w:szCs w:val="24"/>
        </w:rPr>
        <w:t xml:space="preserve"> -8. przyjmuję do wiadomości i stosowania, iż w przypadku przyznanego dofinansowania, przelanie środków finansowych może nastąpić na rachunek bankowy Wnioskodawcy, na podstawie przedstawionej i podpisanej przez Wnioskodawcę faktury VAT, </w:t>
      </w:r>
    </w:p>
    <w:p w14:paraId="04F8389A" w14:textId="7418853B" w:rsidR="001069CC" w:rsidRPr="001069CC" w:rsidRDefault="001069CC" w:rsidP="001069CC">
      <w:pPr>
        <w:spacing w:after="0"/>
        <w:rPr>
          <w:sz w:val="24"/>
          <w:szCs w:val="24"/>
        </w:rPr>
      </w:pPr>
      <w:r w:rsidRPr="001069CC">
        <w:rPr>
          <w:sz w:val="24"/>
          <w:szCs w:val="24"/>
        </w:rPr>
        <w:t xml:space="preserve">9. środki finansowe stanowiące udział własny nie pochodzą ze środków PFRON. </w:t>
      </w:r>
    </w:p>
    <w:p w14:paraId="3439028F" w14:textId="77777777" w:rsidR="001069CC" w:rsidRDefault="001069CC">
      <w:pPr>
        <w:rPr>
          <w:sz w:val="28"/>
          <w:szCs w:val="28"/>
        </w:rPr>
      </w:pPr>
    </w:p>
    <w:p w14:paraId="1F37F8A8" w14:textId="77777777" w:rsidR="001069CC" w:rsidRDefault="001069CC">
      <w:pPr>
        <w:rPr>
          <w:sz w:val="28"/>
          <w:szCs w:val="28"/>
        </w:rPr>
      </w:pPr>
    </w:p>
    <w:p w14:paraId="6AD82AEC" w14:textId="01F38258" w:rsidR="001069CC" w:rsidRDefault="001069CC" w:rsidP="001069CC">
      <w:pPr>
        <w:spacing w:after="0"/>
        <w:rPr>
          <w:sz w:val="28"/>
          <w:szCs w:val="28"/>
        </w:rPr>
      </w:pPr>
      <w:r w:rsidRPr="001069CC">
        <w:rPr>
          <w:sz w:val="28"/>
          <w:szCs w:val="28"/>
        </w:rPr>
        <w:t>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69CC">
        <w:rPr>
          <w:sz w:val="28"/>
          <w:szCs w:val="28"/>
        </w:rPr>
        <w:t xml:space="preserve"> ………………………………………………….</w:t>
      </w:r>
    </w:p>
    <w:p w14:paraId="1AACD5B5" w14:textId="063EA90F" w:rsidR="001069CC" w:rsidRPr="001069CC" w:rsidRDefault="001069CC" w:rsidP="00106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69CC"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069CC">
        <w:t>podpis Wnioskodawcy</w:t>
      </w:r>
    </w:p>
    <w:sectPr w:rsidR="001069CC" w:rsidRPr="0010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CC"/>
    <w:rsid w:val="001069CC"/>
    <w:rsid w:val="004B0A68"/>
    <w:rsid w:val="00A6491E"/>
    <w:rsid w:val="00A9444B"/>
    <w:rsid w:val="00BA2910"/>
    <w:rsid w:val="00D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A853"/>
  <w15:chartTrackingRefBased/>
  <w15:docId w15:val="{B1853C6C-6830-473C-8BAB-439A3292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C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9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9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cpr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404E-6888-40A7-A9A8-6DA24167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2024-09-10T06:18:00Z</dcterms:created>
  <dcterms:modified xsi:type="dcterms:W3CDTF">2024-09-10T06:27:00Z</dcterms:modified>
</cp:coreProperties>
</file>