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CA745" w14:textId="352A8265" w:rsidR="00AE3055" w:rsidRDefault="00AE3055">
      <w:pPr>
        <w:spacing w:after="0"/>
        <w:ind w:right="13"/>
        <w:jc w:val="center"/>
      </w:pPr>
    </w:p>
    <w:p w14:paraId="0C49EA98" w14:textId="77777777" w:rsidR="00AE3055" w:rsidRPr="005D3483" w:rsidRDefault="002E7403">
      <w:pPr>
        <w:spacing w:after="0"/>
        <w:ind w:right="13"/>
        <w:jc w:val="center"/>
        <w:rPr>
          <w:rFonts w:asciiTheme="minorHAnsi" w:hAnsiTheme="minorHAnsi" w:cstheme="minorHAnsi"/>
          <w:sz w:val="24"/>
        </w:rPr>
      </w:pPr>
      <w:r w:rsidRPr="005D3483">
        <w:rPr>
          <w:rFonts w:ascii="Times New Roman" w:eastAsia="Times New Roman" w:hAnsi="Times New Roman" w:cs="Times New Roman"/>
          <w:b/>
        </w:rPr>
        <w:t xml:space="preserve"> </w:t>
      </w:r>
    </w:p>
    <w:p w14:paraId="0EEA9DBD" w14:textId="77777777" w:rsidR="00623C61" w:rsidRPr="005D3483" w:rsidRDefault="00623C61" w:rsidP="00623C61">
      <w:pPr>
        <w:spacing w:after="0"/>
        <w:ind w:left="10" w:right="61" w:hanging="1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5D3483">
        <w:rPr>
          <w:rFonts w:asciiTheme="minorHAnsi" w:eastAsia="Times New Roman" w:hAnsiTheme="minorHAnsi" w:cstheme="minorHAnsi"/>
          <w:b/>
          <w:sz w:val="24"/>
        </w:rPr>
        <w:t xml:space="preserve">KLAUZULA INFORMACYJNA </w:t>
      </w:r>
    </w:p>
    <w:p w14:paraId="5FE96D35" w14:textId="77777777" w:rsidR="006A0F5F" w:rsidRPr="006A0F5F" w:rsidRDefault="006A0F5F">
      <w:pPr>
        <w:spacing w:after="0"/>
        <w:ind w:left="10" w:right="61" w:hanging="10"/>
        <w:jc w:val="center"/>
        <w:rPr>
          <w:rFonts w:asciiTheme="minorHAnsi" w:eastAsia="Times New Roman" w:hAnsiTheme="minorHAnsi" w:cstheme="minorHAnsi"/>
          <w:b/>
        </w:rPr>
      </w:pPr>
    </w:p>
    <w:p w14:paraId="0B2D909B" w14:textId="77777777" w:rsidR="002E7403" w:rsidRPr="005D3483" w:rsidRDefault="002E7403">
      <w:pPr>
        <w:spacing w:after="0"/>
        <w:ind w:left="10" w:right="61" w:hanging="10"/>
        <w:jc w:val="center"/>
        <w:rPr>
          <w:rFonts w:asciiTheme="minorHAnsi" w:eastAsia="Times New Roman" w:hAnsiTheme="minorHAnsi" w:cstheme="minorHAnsi"/>
          <w:b/>
          <w:sz w:val="20"/>
        </w:rPr>
      </w:pPr>
    </w:p>
    <w:p w14:paraId="55600C9A" w14:textId="77777777" w:rsidR="00FF3A4C" w:rsidRDefault="00FF3A4C" w:rsidP="00FF3A4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</w:t>
      </w:r>
      <w:r>
        <w:rPr>
          <w:rFonts w:cstheme="minorHAnsi"/>
          <w:b/>
          <w:sz w:val="20"/>
          <w:szCs w:val="20"/>
        </w:rPr>
        <w:t>ADMINISTRATOR DANYCH OSOBOWYCH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Nazwa: </w:t>
      </w:r>
      <w:r w:rsidRPr="004556F9">
        <w:rPr>
          <w:rFonts w:cstheme="minorHAnsi"/>
          <w:sz w:val="20"/>
          <w:szCs w:val="20"/>
        </w:rPr>
        <w:t>Powiatowe Centrum Pomocy Rodzinie w Trzebnicy</w:t>
      </w:r>
      <w:r>
        <w:rPr>
          <w:rFonts w:cstheme="minorHAnsi"/>
          <w:sz w:val="20"/>
          <w:szCs w:val="20"/>
        </w:rPr>
        <w:br/>
        <w:t xml:space="preserve">Adres: </w:t>
      </w:r>
      <w:r w:rsidRPr="004556F9">
        <w:rPr>
          <w:rFonts w:cstheme="minorHAnsi"/>
          <w:sz w:val="20"/>
          <w:szCs w:val="20"/>
        </w:rPr>
        <w:t>Kościuszki 10</w:t>
      </w:r>
      <w:r>
        <w:rPr>
          <w:rFonts w:cstheme="minorHAnsi"/>
          <w:sz w:val="20"/>
          <w:szCs w:val="20"/>
        </w:rPr>
        <w:t xml:space="preserve">, </w:t>
      </w:r>
      <w:r w:rsidRPr="004556F9">
        <w:rPr>
          <w:rFonts w:cstheme="minorHAnsi"/>
          <w:sz w:val="20"/>
          <w:szCs w:val="20"/>
        </w:rPr>
        <w:t>55-100</w:t>
      </w:r>
      <w:r>
        <w:rPr>
          <w:rFonts w:cstheme="minorHAnsi"/>
          <w:sz w:val="20"/>
          <w:szCs w:val="20"/>
        </w:rPr>
        <w:t xml:space="preserve"> Trzebnica</w:t>
      </w:r>
      <w:r>
        <w:rPr>
          <w:rFonts w:cstheme="minorHAnsi"/>
          <w:sz w:val="20"/>
          <w:szCs w:val="20"/>
        </w:rPr>
        <w:br/>
        <w:t xml:space="preserve">Kontakt: </w:t>
      </w:r>
      <w:hyperlink r:id="rId5" w:history="1">
        <w:r w:rsidRPr="005B7E2F">
          <w:rPr>
            <w:rStyle w:val="Hipercze"/>
            <w:rFonts w:cstheme="minorHAnsi"/>
            <w:sz w:val="20"/>
            <w:szCs w:val="20"/>
          </w:rPr>
          <w:t>pcpr@pcpr.trzebnica.pl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60D05D90" w14:textId="77777777" w:rsidR="00FF3A4C" w:rsidRPr="00095271" w:rsidRDefault="00FF3A4C" w:rsidP="00FF3A4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>2</w:t>
      </w:r>
      <w:r w:rsidRPr="00D23396">
        <w:rPr>
          <w:rFonts w:cstheme="minorHAnsi"/>
          <w:sz w:val="20"/>
        </w:rPr>
        <w:t xml:space="preserve">. </w:t>
      </w:r>
      <w:r w:rsidRPr="00D23396">
        <w:rPr>
          <w:rFonts w:cstheme="minorHAnsi"/>
          <w:b/>
          <w:sz w:val="20"/>
        </w:rPr>
        <w:t>INSPEKTOR OCHRONY DANYCH</w:t>
      </w:r>
      <w:r w:rsidRPr="00D23396">
        <w:rPr>
          <w:rFonts w:cstheme="minorHAnsi"/>
          <w:b/>
          <w:sz w:val="20"/>
        </w:rPr>
        <w:br/>
      </w:r>
      <w:r w:rsidRPr="00D23396">
        <w:rPr>
          <w:rFonts w:cstheme="minorHAnsi"/>
          <w:sz w:val="20"/>
        </w:rPr>
        <w:t xml:space="preserve">Imię i nazwisko: </w:t>
      </w:r>
      <w:r>
        <w:rPr>
          <w:rFonts w:cstheme="minorHAnsi"/>
          <w:sz w:val="20"/>
        </w:rPr>
        <w:t>Dawid Nogaj</w:t>
      </w:r>
      <w:r>
        <w:rPr>
          <w:rFonts w:cstheme="minorHAnsi"/>
          <w:sz w:val="20"/>
        </w:rPr>
        <w:br/>
      </w:r>
      <w:r w:rsidRPr="00D23396">
        <w:rPr>
          <w:rFonts w:cstheme="minorHAnsi"/>
          <w:sz w:val="20"/>
        </w:rPr>
        <w:t xml:space="preserve">Kontakt: </w:t>
      </w:r>
      <w:hyperlink r:id="rId6" w:history="1">
        <w:r w:rsidRPr="00D23396">
          <w:rPr>
            <w:rStyle w:val="Hipercze"/>
            <w:rFonts w:cstheme="minorHAnsi"/>
            <w:sz w:val="20"/>
          </w:rPr>
          <w:t>inspektor@bezpieczne-dane.eu</w:t>
        </w:r>
      </w:hyperlink>
      <w:r>
        <w:rPr>
          <w:rFonts w:cstheme="minorHAnsi"/>
          <w:sz w:val="20"/>
          <w:szCs w:val="20"/>
        </w:rPr>
        <w:t xml:space="preserve"> </w:t>
      </w:r>
      <w:r w:rsidRPr="00D23396">
        <w:rPr>
          <w:rFonts w:cstheme="minorHAnsi"/>
          <w:sz w:val="20"/>
        </w:rPr>
        <w:t xml:space="preserve"> </w:t>
      </w:r>
    </w:p>
    <w:p w14:paraId="58A6F4ED" w14:textId="04A2D847" w:rsidR="006A41FB" w:rsidRDefault="004472DB" w:rsidP="004472D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D23396">
        <w:rPr>
          <w:rFonts w:cstheme="minorHAnsi"/>
          <w:sz w:val="20"/>
          <w:szCs w:val="20"/>
        </w:rPr>
        <w:t xml:space="preserve">. </w:t>
      </w:r>
      <w:r w:rsidRPr="00D23396">
        <w:rPr>
          <w:rFonts w:cstheme="minorHAnsi"/>
          <w:b/>
          <w:sz w:val="20"/>
          <w:szCs w:val="20"/>
        </w:rPr>
        <w:t>CEL PRZETWARZANIA</w:t>
      </w:r>
      <w:r w:rsidRPr="00A860AB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A860AB" w:rsidRPr="00A860AB">
        <w:rPr>
          <w:sz w:val="20"/>
          <w:szCs w:val="20"/>
        </w:rPr>
        <w:t xml:space="preserve">Państwa dane osobowe w będą przetwarzane w celu </w:t>
      </w:r>
      <w:r>
        <w:rPr>
          <w:sz w:val="20"/>
          <w:szCs w:val="20"/>
        </w:rPr>
        <w:t xml:space="preserve">udzielenia wsparcia zgodnie ze składanym wnioskiem. </w:t>
      </w:r>
      <w:r>
        <w:rPr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 w:rsidR="005E6C67">
        <w:rPr>
          <w:rFonts w:asciiTheme="minorHAnsi" w:hAnsiTheme="minorHAnsi" w:cstheme="minorHAnsi"/>
          <w:sz w:val="20"/>
          <w:szCs w:val="20"/>
        </w:rPr>
        <w:t>4</w:t>
      </w:r>
      <w:r w:rsidR="00BB2B1A" w:rsidRPr="006A41FB">
        <w:rPr>
          <w:rFonts w:asciiTheme="minorHAnsi" w:hAnsiTheme="minorHAnsi" w:cstheme="minorHAnsi"/>
          <w:sz w:val="20"/>
          <w:szCs w:val="20"/>
        </w:rPr>
        <w:t xml:space="preserve">. </w:t>
      </w:r>
      <w:r w:rsidR="00BB2B1A" w:rsidRPr="006A41FB">
        <w:rPr>
          <w:rFonts w:asciiTheme="minorHAnsi" w:hAnsiTheme="minorHAnsi" w:cstheme="minorHAnsi"/>
          <w:b/>
          <w:sz w:val="20"/>
          <w:szCs w:val="20"/>
        </w:rPr>
        <w:t>PODSTAWY PRAWNE PRZETWARZANIA</w:t>
      </w:r>
    </w:p>
    <w:p w14:paraId="1EF71D28" w14:textId="1FD9F20A" w:rsidR="004472DB" w:rsidRPr="006A41FB" w:rsidRDefault="004472DB" w:rsidP="006A41F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23396">
        <w:rPr>
          <w:rFonts w:cstheme="minorHAnsi"/>
          <w:sz w:val="20"/>
          <w:szCs w:val="20"/>
        </w:rPr>
        <w:t>Przesłanka RODO: art. 6 pkt lit. c i art. 9 ust. 2 lit. g RODO.</w:t>
      </w:r>
      <w:r w:rsidRPr="00D23396">
        <w:rPr>
          <w:rFonts w:cstheme="minorHAnsi"/>
          <w:sz w:val="20"/>
          <w:szCs w:val="20"/>
        </w:rPr>
        <w:br/>
        <w:t>Podstawa prawna</w:t>
      </w:r>
      <w:r>
        <w:rPr>
          <w:rFonts w:cstheme="minorHAnsi"/>
          <w:sz w:val="20"/>
          <w:szCs w:val="20"/>
        </w:rPr>
        <w:t>:</w:t>
      </w:r>
    </w:p>
    <w:p w14:paraId="5D42A000" w14:textId="77777777" w:rsidR="004472DB" w:rsidRDefault="004472DB" w:rsidP="004472DB">
      <w:pPr>
        <w:pStyle w:val="Akapitzlist"/>
        <w:numPr>
          <w:ilvl w:val="0"/>
          <w:numId w:val="10"/>
        </w:numPr>
        <w:spacing w:after="20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Ustawa</w:t>
      </w:r>
      <w:r w:rsidRPr="004556F9">
        <w:rPr>
          <w:rFonts w:cstheme="minorHAnsi"/>
          <w:sz w:val="20"/>
          <w:szCs w:val="20"/>
        </w:rPr>
        <w:t xml:space="preserve"> z dnia 9 czerwca 2011 r. o wspieraniu rodziny i systemie pieczy zastępczej albo osobę usamodzielnianą opuszczającą pieczę zastępczą</w:t>
      </w:r>
      <w:r>
        <w:rPr>
          <w:rFonts w:cstheme="minorHAnsi"/>
          <w:sz w:val="20"/>
          <w:szCs w:val="20"/>
        </w:rPr>
        <w:t xml:space="preserve"> wraz z późniejszymi zmianami.</w:t>
      </w:r>
    </w:p>
    <w:p w14:paraId="6000F93D" w14:textId="77777777" w:rsidR="004472DB" w:rsidRDefault="004472DB" w:rsidP="004472DB">
      <w:pPr>
        <w:pStyle w:val="Akapitzlist"/>
        <w:numPr>
          <w:ilvl w:val="0"/>
          <w:numId w:val="10"/>
        </w:numPr>
        <w:spacing w:after="20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Pr="00385C2E">
        <w:rPr>
          <w:rFonts w:cstheme="minorHAnsi"/>
          <w:sz w:val="20"/>
          <w:szCs w:val="20"/>
        </w:rPr>
        <w:t>stawa z dnia 12 marca 2004 r. o pomocy społecznej</w:t>
      </w:r>
      <w:r>
        <w:rPr>
          <w:rFonts w:cstheme="minorHAnsi"/>
          <w:sz w:val="20"/>
          <w:szCs w:val="20"/>
        </w:rPr>
        <w:t xml:space="preserve"> wraz z późniejszymi zmianami.</w:t>
      </w:r>
    </w:p>
    <w:p w14:paraId="20667FD0" w14:textId="77777777" w:rsidR="004472DB" w:rsidRDefault="004472DB" w:rsidP="004472DB">
      <w:pPr>
        <w:pStyle w:val="Akapitzlist"/>
        <w:numPr>
          <w:ilvl w:val="0"/>
          <w:numId w:val="10"/>
        </w:numPr>
        <w:spacing w:after="20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Pr="00385C2E">
        <w:rPr>
          <w:rFonts w:cstheme="minorHAnsi"/>
          <w:sz w:val="20"/>
          <w:szCs w:val="20"/>
        </w:rPr>
        <w:t>ozporządzenie Ministra Pracy i Polityki Społecznej z dnia 23 sierpnia 2012 r. w sprawie domów pomocy społecznej</w:t>
      </w:r>
      <w:r>
        <w:rPr>
          <w:rFonts w:cstheme="minorHAnsi"/>
          <w:sz w:val="20"/>
          <w:szCs w:val="20"/>
        </w:rPr>
        <w:t xml:space="preserve"> wraz z późniejszymi zmianami.</w:t>
      </w:r>
    </w:p>
    <w:p w14:paraId="1742228F" w14:textId="77777777" w:rsidR="004472DB" w:rsidRPr="00385C2E" w:rsidRDefault="004472DB" w:rsidP="004472DB">
      <w:pPr>
        <w:pStyle w:val="Akapitzlist"/>
        <w:numPr>
          <w:ilvl w:val="0"/>
          <w:numId w:val="10"/>
        </w:numPr>
        <w:spacing w:after="200" w:line="240" w:lineRule="auto"/>
        <w:rPr>
          <w:rFonts w:cstheme="minorHAnsi"/>
          <w:sz w:val="20"/>
          <w:szCs w:val="20"/>
        </w:rPr>
      </w:pPr>
      <w:r w:rsidRPr="00385C2E">
        <w:rPr>
          <w:rFonts w:cstheme="minorHAnsi"/>
          <w:sz w:val="20"/>
          <w:szCs w:val="20"/>
        </w:rPr>
        <w:t>Ustawa z dnia 27.08.1997r. o rehabilitacji zawodowej i społecznej oraz zatrudnieniu osób niepełnosprawnych</w:t>
      </w:r>
      <w:r>
        <w:rPr>
          <w:rFonts w:cstheme="minorHAnsi"/>
          <w:sz w:val="20"/>
          <w:szCs w:val="20"/>
        </w:rPr>
        <w:t xml:space="preserve"> wraz z późniejszymi zmianami.</w:t>
      </w:r>
    </w:p>
    <w:p w14:paraId="5F34932D" w14:textId="77777777" w:rsidR="004472DB" w:rsidRDefault="004472DB" w:rsidP="004472DB">
      <w:pPr>
        <w:pStyle w:val="Akapitzlist"/>
        <w:numPr>
          <w:ilvl w:val="0"/>
          <w:numId w:val="10"/>
        </w:numPr>
        <w:spacing w:after="20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zawarta umowa</w:t>
      </w:r>
    </w:p>
    <w:p w14:paraId="7EFF0D45" w14:textId="77777777" w:rsidR="004472DB" w:rsidRPr="004556F9" w:rsidRDefault="004472DB" w:rsidP="004472DB">
      <w:pPr>
        <w:pStyle w:val="Akapitzlist"/>
        <w:numPr>
          <w:ilvl w:val="0"/>
          <w:numId w:val="10"/>
        </w:numPr>
        <w:spacing w:after="20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udzielona zgoda</w:t>
      </w:r>
    </w:p>
    <w:p w14:paraId="70BDB80E" w14:textId="0DADAF4F" w:rsidR="00BB2B1A" w:rsidRDefault="005E6C67" w:rsidP="00BB2B1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BB2B1A" w:rsidRPr="006A0F5F">
        <w:rPr>
          <w:rFonts w:asciiTheme="minorHAnsi" w:hAnsiTheme="minorHAnsi" w:cstheme="minorHAnsi"/>
          <w:sz w:val="20"/>
          <w:szCs w:val="20"/>
        </w:rPr>
        <w:t xml:space="preserve">. </w:t>
      </w:r>
      <w:r w:rsidR="00BB2B1A" w:rsidRPr="006A0F5F">
        <w:rPr>
          <w:rFonts w:asciiTheme="minorHAnsi" w:hAnsiTheme="minorHAnsi" w:cstheme="minorHAnsi"/>
          <w:b/>
          <w:sz w:val="20"/>
          <w:szCs w:val="20"/>
        </w:rPr>
        <w:t>ODBIORCY DANYCH</w:t>
      </w:r>
      <w:r w:rsidR="00BB2B1A" w:rsidRPr="006A0F5F">
        <w:rPr>
          <w:rFonts w:asciiTheme="minorHAnsi" w:hAnsiTheme="minorHAnsi" w:cstheme="minorHAnsi"/>
          <w:sz w:val="20"/>
          <w:szCs w:val="20"/>
        </w:rPr>
        <w:t xml:space="preserve"> </w:t>
      </w:r>
      <w:r w:rsidR="00BB2B1A" w:rsidRPr="006A0F5F">
        <w:rPr>
          <w:rFonts w:asciiTheme="minorHAnsi" w:hAnsiTheme="minorHAnsi" w:cstheme="minorHAnsi"/>
          <w:sz w:val="20"/>
          <w:szCs w:val="20"/>
        </w:rPr>
        <w:br/>
      </w:r>
      <w:r w:rsidR="00A860AB" w:rsidRPr="00A860AB">
        <w:rPr>
          <w:sz w:val="20"/>
        </w:rPr>
        <w:t>Odbiorcami danych mogą być upoważnieni pracownicy Administratora, podmioty, którym należy udostępnić dane osobowe w celu wykonania obowiązku prawnego, a także podmioty, którym dane zostaną powierzone przez Administratora do zrealizowania celów przetwarzania.</w:t>
      </w:r>
    </w:p>
    <w:p w14:paraId="394AD843" w14:textId="6F0D08B7" w:rsidR="00BB2B1A" w:rsidRPr="00A048ED" w:rsidRDefault="005E6C67" w:rsidP="00BB2B1A">
      <w:p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BB2B1A" w:rsidRPr="006A0F5F">
        <w:rPr>
          <w:rFonts w:asciiTheme="minorHAnsi" w:hAnsiTheme="minorHAnsi" w:cstheme="minorHAnsi"/>
          <w:sz w:val="20"/>
          <w:szCs w:val="20"/>
        </w:rPr>
        <w:t xml:space="preserve">. </w:t>
      </w:r>
      <w:r w:rsidR="00BB2B1A" w:rsidRPr="006A0F5F">
        <w:rPr>
          <w:rFonts w:asciiTheme="minorHAnsi" w:hAnsiTheme="minorHAnsi" w:cstheme="minorHAnsi"/>
          <w:b/>
          <w:sz w:val="20"/>
          <w:szCs w:val="20"/>
        </w:rPr>
        <w:t xml:space="preserve">OKRES PRZECHOWYWANIA </w:t>
      </w:r>
      <w:r w:rsidR="00BB2B1A" w:rsidRPr="006A0F5F">
        <w:rPr>
          <w:rFonts w:asciiTheme="minorHAnsi" w:hAnsiTheme="minorHAnsi" w:cstheme="minorHAnsi"/>
          <w:sz w:val="20"/>
          <w:szCs w:val="20"/>
        </w:rPr>
        <w:br/>
      </w:r>
      <w:r w:rsidR="00A860AB" w:rsidRPr="00A860AB">
        <w:rPr>
          <w:sz w:val="20"/>
        </w:rPr>
        <w:t xml:space="preserve">Dane osobowe będą przechowywane przez okres </w:t>
      </w:r>
      <w:r w:rsidR="004472DB">
        <w:rPr>
          <w:sz w:val="20"/>
        </w:rPr>
        <w:t xml:space="preserve">niezbędny dla zrealizowania celu zawartego w punkcie nr. 3 </w:t>
      </w:r>
      <w:r w:rsidR="004472DB" w:rsidRPr="004472DB">
        <w:rPr>
          <w:sz w:val="20"/>
        </w:rPr>
        <w:t>a następnie przez okres wynikający z przepisów obowiązującego prawa</w:t>
      </w:r>
      <w:r w:rsidR="004472DB">
        <w:rPr>
          <w:sz w:val="20"/>
        </w:rPr>
        <w:t>.</w:t>
      </w:r>
      <w:r w:rsidR="004472DB" w:rsidRPr="004472DB">
        <w:rPr>
          <w:sz w:val="20"/>
        </w:rPr>
        <w:t xml:space="preserve"> </w:t>
      </w:r>
    </w:p>
    <w:p w14:paraId="075760D4" w14:textId="08859E09" w:rsidR="00BB2B1A" w:rsidRPr="00875281" w:rsidRDefault="005E6C67" w:rsidP="00BB2B1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BB2B1A" w:rsidRPr="00875281">
        <w:rPr>
          <w:rFonts w:asciiTheme="minorHAnsi" w:hAnsiTheme="minorHAnsi" w:cstheme="minorHAnsi"/>
          <w:sz w:val="20"/>
          <w:szCs w:val="20"/>
        </w:rPr>
        <w:t xml:space="preserve">. </w:t>
      </w:r>
      <w:r w:rsidR="00BB2B1A" w:rsidRPr="00875281">
        <w:rPr>
          <w:rFonts w:asciiTheme="minorHAnsi" w:hAnsiTheme="minorHAnsi" w:cstheme="minorHAnsi"/>
          <w:b/>
          <w:sz w:val="20"/>
          <w:szCs w:val="20"/>
        </w:rPr>
        <w:t>PRZYSŁUGUJĄCE PRAWA</w:t>
      </w:r>
    </w:p>
    <w:p w14:paraId="3E2A5A5D" w14:textId="77777777" w:rsidR="00BB2B1A" w:rsidRPr="00BB2B1A" w:rsidRDefault="00BB2B1A" w:rsidP="00BB2B1A">
      <w:pPr>
        <w:pStyle w:val="Bezodstpw"/>
        <w:numPr>
          <w:ilvl w:val="0"/>
          <w:numId w:val="8"/>
        </w:numPr>
        <w:rPr>
          <w:sz w:val="20"/>
        </w:rPr>
      </w:pPr>
      <w:r w:rsidRPr="00BB2B1A">
        <w:rPr>
          <w:sz w:val="20"/>
        </w:rPr>
        <w:t xml:space="preserve">dostępu do danych oraz uzyskania </w:t>
      </w:r>
      <w:r w:rsidRPr="00BB2B1A">
        <w:rPr>
          <w:bCs/>
          <w:iCs/>
          <w:sz w:val="20"/>
        </w:rPr>
        <w:t>kopii danych</w:t>
      </w:r>
    </w:p>
    <w:p w14:paraId="79D98835" w14:textId="77777777" w:rsidR="00BB2B1A" w:rsidRPr="00BB2B1A" w:rsidRDefault="00BB2B1A" w:rsidP="00BB2B1A">
      <w:pPr>
        <w:pStyle w:val="Bezodstpw"/>
        <w:numPr>
          <w:ilvl w:val="0"/>
          <w:numId w:val="8"/>
        </w:numPr>
        <w:rPr>
          <w:sz w:val="20"/>
        </w:rPr>
      </w:pPr>
      <w:r w:rsidRPr="00BB2B1A">
        <w:rPr>
          <w:sz w:val="20"/>
        </w:rPr>
        <w:t>do żądania sprostowania danych</w:t>
      </w:r>
    </w:p>
    <w:p w14:paraId="294B6512" w14:textId="77777777" w:rsidR="00BB2B1A" w:rsidRPr="00BB2B1A" w:rsidRDefault="00BB2B1A" w:rsidP="00BB2B1A">
      <w:pPr>
        <w:pStyle w:val="Bezodstpw"/>
        <w:numPr>
          <w:ilvl w:val="0"/>
          <w:numId w:val="8"/>
        </w:numPr>
        <w:rPr>
          <w:sz w:val="20"/>
        </w:rPr>
      </w:pPr>
      <w:r w:rsidRPr="00BB2B1A">
        <w:rPr>
          <w:sz w:val="20"/>
        </w:rPr>
        <w:t xml:space="preserve">do żądania usunięcia danych osobowych oraz </w:t>
      </w:r>
      <w:r w:rsidRPr="00BB2B1A">
        <w:rPr>
          <w:bCs/>
          <w:iCs/>
          <w:sz w:val="20"/>
        </w:rPr>
        <w:t>bycia zapomnianym</w:t>
      </w:r>
    </w:p>
    <w:p w14:paraId="4C713B48" w14:textId="77777777" w:rsidR="00BB2B1A" w:rsidRDefault="00BB2B1A" w:rsidP="00BB2B1A">
      <w:pPr>
        <w:pStyle w:val="Bezodstpw"/>
        <w:numPr>
          <w:ilvl w:val="0"/>
          <w:numId w:val="8"/>
        </w:numPr>
        <w:rPr>
          <w:sz w:val="20"/>
        </w:rPr>
      </w:pPr>
      <w:r w:rsidRPr="00BB2B1A">
        <w:rPr>
          <w:sz w:val="20"/>
        </w:rPr>
        <w:t>do żądania ograniczenia przetwarzania</w:t>
      </w:r>
    </w:p>
    <w:p w14:paraId="0553CE52" w14:textId="7B1EC2A1" w:rsidR="00A860AB" w:rsidRPr="00BB2B1A" w:rsidRDefault="00A860AB" w:rsidP="00BB2B1A">
      <w:pPr>
        <w:pStyle w:val="Bezodstpw"/>
        <w:numPr>
          <w:ilvl w:val="0"/>
          <w:numId w:val="8"/>
        </w:numPr>
        <w:rPr>
          <w:sz w:val="20"/>
        </w:rPr>
      </w:pPr>
      <w:r>
        <w:rPr>
          <w:sz w:val="20"/>
        </w:rPr>
        <w:t>do przenoszenia danych</w:t>
      </w:r>
    </w:p>
    <w:p w14:paraId="2EFC0788" w14:textId="77777777" w:rsidR="00BB2B1A" w:rsidRPr="00BB2B1A" w:rsidRDefault="00BB2B1A" w:rsidP="00BB2B1A">
      <w:pPr>
        <w:pStyle w:val="Bezodstpw"/>
        <w:numPr>
          <w:ilvl w:val="0"/>
          <w:numId w:val="8"/>
        </w:numPr>
        <w:rPr>
          <w:sz w:val="20"/>
        </w:rPr>
      </w:pPr>
      <w:r w:rsidRPr="00BB2B1A">
        <w:rPr>
          <w:sz w:val="20"/>
        </w:rPr>
        <w:t>do sprzeciwu wobec przetwarzania</w:t>
      </w:r>
    </w:p>
    <w:p w14:paraId="15B9C619" w14:textId="77777777" w:rsidR="00BB2B1A" w:rsidRPr="00BB2B1A" w:rsidRDefault="00BB2B1A" w:rsidP="00BB2B1A">
      <w:pPr>
        <w:pStyle w:val="Bezodstpw"/>
        <w:numPr>
          <w:ilvl w:val="0"/>
          <w:numId w:val="8"/>
        </w:numPr>
        <w:rPr>
          <w:sz w:val="20"/>
        </w:rPr>
      </w:pPr>
      <w:r w:rsidRPr="00BB2B1A">
        <w:rPr>
          <w:sz w:val="20"/>
        </w:rPr>
        <w:t>niepodlegania zautomatyzowanemu podejmowaniu decyzji, w tym profilowaniu</w:t>
      </w:r>
    </w:p>
    <w:p w14:paraId="12F170D2" w14:textId="77777777" w:rsidR="00BB2B1A" w:rsidRPr="00BB2B1A" w:rsidRDefault="00BB2B1A" w:rsidP="00BB2B1A">
      <w:pPr>
        <w:pStyle w:val="Bezodstpw"/>
        <w:numPr>
          <w:ilvl w:val="0"/>
          <w:numId w:val="8"/>
        </w:numPr>
        <w:rPr>
          <w:sz w:val="20"/>
        </w:rPr>
      </w:pPr>
      <w:r w:rsidRPr="00BB2B1A">
        <w:rPr>
          <w:sz w:val="20"/>
        </w:rPr>
        <w:t>do złożenia skargi od organu nadzorczego (Prezesa Urzędu Ochrony Danych Osobowych)</w:t>
      </w:r>
    </w:p>
    <w:p w14:paraId="5381E38E" w14:textId="77777777" w:rsidR="00BB2B1A" w:rsidRPr="00875281" w:rsidRDefault="00BB2B1A" w:rsidP="00BB2B1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903B26D" w14:textId="3F2D48F4" w:rsidR="00BB2B1A" w:rsidRPr="00A048ED" w:rsidRDefault="005E6C67" w:rsidP="00BB2B1A">
      <w:p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8</w:t>
      </w:r>
      <w:r w:rsidR="00BB2B1A" w:rsidRPr="00A048E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BB2B1A" w:rsidRPr="00A048ED">
        <w:rPr>
          <w:rFonts w:asciiTheme="minorHAnsi" w:hAnsiTheme="minorHAnsi" w:cstheme="minorHAnsi"/>
          <w:b/>
          <w:color w:val="auto"/>
          <w:sz w:val="20"/>
          <w:szCs w:val="20"/>
        </w:rPr>
        <w:t>TRANSFER DO PAŃSTW SPOZA EOG I ORGANIZACJI MIĘDZYNARODOWYCH</w:t>
      </w:r>
      <w:r w:rsidR="00BB2B1A" w:rsidRPr="00A048ED">
        <w:rPr>
          <w:rFonts w:asciiTheme="minorHAnsi" w:hAnsiTheme="minorHAnsi" w:cstheme="minorHAnsi"/>
          <w:color w:val="auto"/>
          <w:sz w:val="20"/>
          <w:szCs w:val="20"/>
        </w:rPr>
        <w:br/>
        <w:t>Dane osobowe nie będą przekazywane do państwa trzeciego ani do organizacji międzynarodowej</w:t>
      </w:r>
    </w:p>
    <w:p w14:paraId="5DE0D264" w14:textId="60B88E2F" w:rsidR="00BB2B1A" w:rsidRPr="00E7640C" w:rsidRDefault="005E6C67" w:rsidP="00BB2B1A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9</w:t>
      </w:r>
      <w:r w:rsidR="00BB2B1A" w:rsidRPr="00A048E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BB2B1A" w:rsidRPr="00A048ED">
        <w:rPr>
          <w:rFonts w:asciiTheme="minorHAnsi" w:hAnsiTheme="minorHAnsi" w:cstheme="minorHAnsi"/>
          <w:b/>
          <w:color w:val="auto"/>
          <w:sz w:val="20"/>
          <w:szCs w:val="20"/>
        </w:rPr>
        <w:t xml:space="preserve">INFORMACJA </w:t>
      </w:r>
      <w:r w:rsidR="00BB2B1A" w:rsidRPr="00A048ED">
        <w:rPr>
          <w:rFonts w:asciiTheme="minorHAnsi" w:hAnsiTheme="minorHAnsi" w:cstheme="minorHAnsi"/>
          <w:color w:val="auto"/>
          <w:sz w:val="20"/>
          <w:szCs w:val="20"/>
        </w:rPr>
        <w:br/>
      </w:r>
      <w:r w:rsidR="00A860AB" w:rsidRPr="00A860AB">
        <w:rPr>
          <w:rFonts w:asciiTheme="minorHAnsi" w:hAnsiTheme="minorHAnsi" w:cstheme="minorHAnsi"/>
          <w:sz w:val="20"/>
          <w:szCs w:val="20"/>
        </w:rPr>
        <w:t>Podanie danych osobowych jest konieczne do</w:t>
      </w:r>
      <w:r w:rsidR="004472DB">
        <w:rPr>
          <w:rFonts w:asciiTheme="minorHAnsi" w:hAnsiTheme="minorHAnsi" w:cstheme="minorHAnsi"/>
          <w:sz w:val="20"/>
          <w:szCs w:val="20"/>
        </w:rPr>
        <w:t xml:space="preserve"> udzielenia wsparcia,</w:t>
      </w:r>
      <w:r w:rsidR="00A860AB" w:rsidRPr="00A860AB">
        <w:rPr>
          <w:rFonts w:asciiTheme="minorHAnsi" w:hAnsiTheme="minorHAnsi" w:cstheme="minorHAnsi"/>
          <w:sz w:val="20"/>
          <w:szCs w:val="20"/>
        </w:rPr>
        <w:t xml:space="preserve"> </w:t>
      </w:r>
      <w:r w:rsidR="004472DB">
        <w:rPr>
          <w:rFonts w:asciiTheme="minorHAnsi" w:hAnsiTheme="minorHAnsi" w:cstheme="minorHAnsi"/>
          <w:sz w:val="20"/>
          <w:szCs w:val="20"/>
        </w:rPr>
        <w:t>o</w:t>
      </w:r>
      <w:r w:rsidR="00A860AB" w:rsidRPr="00A860AB">
        <w:rPr>
          <w:rFonts w:asciiTheme="minorHAnsi" w:hAnsiTheme="minorHAnsi" w:cstheme="minorHAnsi"/>
          <w:sz w:val="20"/>
          <w:szCs w:val="20"/>
        </w:rPr>
        <w:t xml:space="preserve">dmowa podania danych może skutkować niemożliwością </w:t>
      </w:r>
      <w:r w:rsidR="004472DB">
        <w:rPr>
          <w:rFonts w:asciiTheme="minorHAnsi" w:hAnsiTheme="minorHAnsi" w:cstheme="minorHAnsi"/>
          <w:sz w:val="20"/>
          <w:szCs w:val="20"/>
        </w:rPr>
        <w:t>jej realizacji.</w:t>
      </w:r>
    </w:p>
    <w:p w14:paraId="73F988BE" w14:textId="76E50ABA" w:rsidR="00AE3055" w:rsidRDefault="005E6C67" w:rsidP="00BB2B1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BB2B1A" w:rsidRPr="006A0F5F">
        <w:rPr>
          <w:rFonts w:asciiTheme="minorHAnsi" w:hAnsiTheme="minorHAnsi" w:cstheme="minorHAnsi"/>
          <w:sz w:val="20"/>
          <w:szCs w:val="20"/>
        </w:rPr>
        <w:t xml:space="preserve">. </w:t>
      </w:r>
      <w:r w:rsidR="00BB2B1A" w:rsidRPr="006A0F5F">
        <w:rPr>
          <w:rFonts w:asciiTheme="minorHAnsi" w:hAnsiTheme="minorHAnsi" w:cstheme="minorHAnsi"/>
          <w:b/>
          <w:sz w:val="20"/>
          <w:szCs w:val="20"/>
        </w:rPr>
        <w:t>ZAUTOMATYZOWANE PODEJMOWANIE DECYZJI, W TYM PROFILOWANIE</w:t>
      </w:r>
      <w:r w:rsidR="00BB2B1A" w:rsidRPr="006A0F5F">
        <w:rPr>
          <w:rFonts w:asciiTheme="minorHAnsi" w:hAnsiTheme="minorHAnsi" w:cstheme="minorHAnsi"/>
          <w:b/>
          <w:sz w:val="20"/>
          <w:szCs w:val="20"/>
        </w:rPr>
        <w:br/>
      </w:r>
      <w:r w:rsidR="00A860AB" w:rsidRPr="00A860AB">
        <w:rPr>
          <w:rFonts w:asciiTheme="minorHAnsi" w:hAnsiTheme="minorHAnsi" w:cstheme="minorHAnsi"/>
          <w:sz w:val="20"/>
          <w:szCs w:val="20"/>
        </w:rPr>
        <w:t>Państwa dane osobowe nie będą przetwarzane w celu podejmowania decyzji w sposób zautomatyzowany ani nie będą wykorzystywane do profilowania.</w:t>
      </w:r>
    </w:p>
    <w:p w14:paraId="4FFBC909" w14:textId="095C2D06" w:rsidR="006D161C" w:rsidRPr="006A0F5F" w:rsidRDefault="006D161C" w:rsidP="00BB2B1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Data: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Podpis:</w:t>
      </w:r>
    </w:p>
    <w:sectPr w:rsidR="006D161C" w:rsidRPr="006A0F5F" w:rsidSect="006A41FB">
      <w:pgSz w:w="11906" w:h="16838"/>
      <w:pgMar w:top="722" w:right="658" w:bottom="725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5CF4"/>
    <w:multiLevelType w:val="hybridMultilevel"/>
    <w:tmpl w:val="6C1E5CAA"/>
    <w:lvl w:ilvl="0" w:tplc="63121E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48ABC">
      <w:start w:val="1"/>
      <w:numFmt w:val="lowerLetter"/>
      <w:lvlText w:val="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2643E4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22B52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8A95A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542980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1812FA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8AC96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83CD8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40DCB"/>
    <w:multiLevelType w:val="hybridMultilevel"/>
    <w:tmpl w:val="A04400FE"/>
    <w:lvl w:ilvl="0" w:tplc="501A44A8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2B3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E2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6A8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4D5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2EA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E8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C7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8B4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21778A"/>
    <w:multiLevelType w:val="hybridMultilevel"/>
    <w:tmpl w:val="93801A88"/>
    <w:lvl w:ilvl="0" w:tplc="5CE41A22">
      <w:start w:val="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927D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6C9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C245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62EE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16F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D0D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34B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AA2C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C507C4"/>
    <w:multiLevelType w:val="hybridMultilevel"/>
    <w:tmpl w:val="1B40C6D0"/>
    <w:lvl w:ilvl="0" w:tplc="9A6E0F30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481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8CE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667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E93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06B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C71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258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A92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5E345C"/>
    <w:multiLevelType w:val="hybridMultilevel"/>
    <w:tmpl w:val="B91A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47425"/>
    <w:multiLevelType w:val="hybridMultilevel"/>
    <w:tmpl w:val="23480AF4"/>
    <w:lvl w:ilvl="0" w:tplc="6EA42A7E">
      <w:start w:val="1"/>
      <w:numFmt w:val="bullet"/>
      <w:lvlText w:val="*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021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44F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2B7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275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5094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828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803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014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51CD5"/>
    <w:multiLevelType w:val="hybridMultilevel"/>
    <w:tmpl w:val="A9663822"/>
    <w:lvl w:ilvl="0" w:tplc="F84ABEFC">
      <w:start w:val="1"/>
      <w:numFmt w:val="bullet"/>
      <w:lvlText w:val=""/>
      <w:lvlJc w:val="left"/>
      <w:pPr>
        <w:ind w:left="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38AB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0EC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BA5D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631B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CD7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C2C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6E4F5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0022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21782F"/>
    <w:multiLevelType w:val="hybridMultilevel"/>
    <w:tmpl w:val="D32AA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31280"/>
    <w:multiLevelType w:val="hybridMultilevel"/>
    <w:tmpl w:val="FA0C220A"/>
    <w:lvl w:ilvl="0" w:tplc="4762DEEA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A8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18F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B4C2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86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6C3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E8BE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0C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D0C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1280739">
    <w:abstractNumId w:val="1"/>
  </w:num>
  <w:num w:numId="2" w16cid:durableId="1901817872">
    <w:abstractNumId w:val="7"/>
  </w:num>
  <w:num w:numId="3" w16cid:durableId="1417746375">
    <w:abstractNumId w:val="5"/>
  </w:num>
  <w:num w:numId="4" w16cid:durableId="137652014">
    <w:abstractNumId w:val="0"/>
  </w:num>
  <w:num w:numId="5" w16cid:durableId="312565440">
    <w:abstractNumId w:val="2"/>
  </w:num>
  <w:num w:numId="6" w16cid:durableId="1598292688">
    <w:abstractNumId w:val="9"/>
  </w:num>
  <w:num w:numId="7" w16cid:durableId="987514891">
    <w:abstractNumId w:val="3"/>
  </w:num>
  <w:num w:numId="8" w16cid:durableId="990794532">
    <w:abstractNumId w:val="6"/>
  </w:num>
  <w:num w:numId="9" w16cid:durableId="261035994">
    <w:abstractNumId w:val="4"/>
  </w:num>
  <w:num w:numId="10" w16cid:durableId="1054541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55"/>
    <w:rsid w:val="0019295D"/>
    <w:rsid w:val="002E7403"/>
    <w:rsid w:val="00394262"/>
    <w:rsid w:val="004472DB"/>
    <w:rsid w:val="00491AC5"/>
    <w:rsid w:val="00517650"/>
    <w:rsid w:val="005D3483"/>
    <w:rsid w:val="005E6C67"/>
    <w:rsid w:val="00623C61"/>
    <w:rsid w:val="00667A6F"/>
    <w:rsid w:val="006A0F5F"/>
    <w:rsid w:val="006A41FB"/>
    <w:rsid w:val="006A6AA4"/>
    <w:rsid w:val="006D161C"/>
    <w:rsid w:val="00773C52"/>
    <w:rsid w:val="00775C74"/>
    <w:rsid w:val="00783BA0"/>
    <w:rsid w:val="0090501E"/>
    <w:rsid w:val="00976CA5"/>
    <w:rsid w:val="00A048ED"/>
    <w:rsid w:val="00A860AB"/>
    <w:rsid w:val="00AE3055"/>
    <w:rsid w:val="00B051FE"/>
    <w:rsid w:val="00B64D21"/>
    <w:rsid w:val="00BB2B1A"/>
    <w:rsid w:val="00C84E87"/>
    <w:rsid w:val="00D006E3"/>
    <w:rsid w:val="00E017E6"/>
    <w:rsid w:val="00E031FD"/>
    <w:rsid w:val="00E7640C"/>
    <w:rsid w:val="00EB1C80"/>
    <w:rsid w:val="00F61626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E679"/>
  <w15:docId w15:val="{425519B5-57CC-49F8-ADA0-944A74BC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C84E8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5D348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B2B1A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6A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pcpr@pcpr.trzeb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Lisiecka</dc:creator>
  <cp:keywords/>
  <cp:lastModifiedBy>Sekretariat</cp:lastModifiedBy>
  <cp:revision>2</cp:revision>
  <dcterms:created xsi:type="dcterms:W3CDTF">2024-07-12T09:34:00Z</dcterms:created>
  <dcterms:modified xsi:type="dcterms:W3CDTF">2024-07-12T09:34:00Z</dcterms:modified>
</cp:coreProperties>
</file>