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0519" w14:textId="77777777" w:rsidR="00791C8F" w:rsidRPr="00D23396" w:rsidRDefault="00791C8F" w:rsidP="00791C8F">
      <w:pPr>
        <w:spacing w:after="0"/>
        <w:ind w:right="13"/>
        <w:jc w:val="center"/>
        <w:rPr>
          <w:rFonts w:cstheme="minorHAnsi"/>
          <w:szCs w:val="20"/>
        </w:rPr>
      </w:pPr>
    </w:p>
    <w:p w14:paraId="53AE4C40" w14:textId="77777777" w:rsidR="00791C8F" w:rsidRPr="00D23396" w:rsidRDefault="00791C8F" w:rsidP="00791C8F">
      <w:pPr>
        <w:spacing w:after="0"/>
        <w:ind w:left="10" w:right="61" w:hanging="10"/>
        <w:jc w:val="center"/>
        <w:rPr>
          <w:rFonts w:eastAsia="Times New Roman" w:cstheme="minorHAnsi"/>
          <w:b/>
          <w:szCs w:val="20"/>
        </w:rPr>
      </w:pPr>
      <w:r w:rsidRPr="00D23396">
        <w:rPr>
          <w:rFonts w:eastAsia="Times New Roman" w:cstheme="minorHAnsi"/>
          <w:b/>
          <w:szCs w:val="20"/>
        </w:rPr>
        <w:t xml:space="preserve">KLAUZULA INFORMACYJNA </w:t>
      </w:r>
    </w:p>
    <w:p w14:paraId="5C71A7C6" w14:textId="77777777" w:rsidR="00ED79D4" w:rsidRPr="00D23396" w:rsidRDefault="00ED79D4" w:rsidP="00ED79D4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6945294D" w14:textId="5FCC2DA5" w:rsidR="00095271" w:rsidRDefault="00095271" w:rsidP="00095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b/>
          <w:sz w:val="20"/>
          <w:szCs w:val="20"/>
        </w:rPr>
        <w:t>ADMINISTRATOR DANYCH OSOBOWYCH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Nazwa: </w:t>
      </w:r>
      <w:r w:rsidR="004556F9" w:rsidRPr="004556F9">
        <w:rPr>
          <w:rFonts w:cstheme="minorHAnsi"/>
          <w:sz w:val="20"/>
          <w:szCs w:val="20"/>
        </w:rPr>
        <w:t>Powiatowe Centrum Pomocy Rodzinie w Trzebnicy</w:t>
      </w:r>
      <w:r>
        <w:rPr>
          <w:rFonts w:cstheme="minorHAnsi"/>
          <w:sz w:val="20"/>
          <w:szCs w:val="20"/>
        </w:rPr>
        <w:br/>
        <w:t xml:space="preserve">Adres: </w:t>
      </w:r>
      <w:r w:rsidR="004556F9" w:rsidRPr="004556F9">
        <w:rPr>
          <w:rFonts w:cstheme="minorHAnsi"/>
          <w:sz w:val="20"/>
          <w:szCs w:val="20"/>
        </w:rPr>
        <w:t>Kościuszki 10</w:t>
      </w:r>
      <w:r w:rsidR="004556F9">
        <w:rPr>
          <w:rFonts w:cstheme="minorHAnsi"/>
          <w:sz w:val="20"/>
          <w:szCs w:val="20"/>
        </w:rPr>
        <w:t xml:space="preserve">, </w:t>
      </w:r>
      <w:r w:rsidR="004556F9" w:rsidRPr="004556F9">
        <w:rPr>
          <w:rFonts w:cstheme="minorHAnsi"/>
          <w:sz w:val="20"/>
          <w:szCs w:val="20"/>
        </w:rPr>
        <w:t>55-100</w:t>
      </w:r>
      <w:r w:rsidR="004556F9">
        <w:rPr>
          <w:rFonts w:cstheme="minorHAnsi"/>
          <w:sz w:val="20"/>
          <w:szCs w:val="20"/>
        </w:rPr>
        <w:t xml:space="preserve"> Trzebnica</w:t>
      </w:r>
      <w:r>
        <w:rPr>
          <w:rFonts w:cstheme="minorHAnsi"/>
          <w:sz w:val="20"/>
          <w:szCs w:val="20"/>
        </w:rPr>
        <w:br/>
        <w:t xml:space="preserve">Kontakt: </w:t>
      </w:r>
      <w:hyperlink r:id="rId6" w:history="1">
        <w:r w:rsidR="004556F9" w:rsidRPr="005B7E2F">
          <w:rPr>
            <w:rStyle w:val="Hipercze"/>
            <w:rFonts w:cstheme="minorHAnsi"/>
            <w:sz w:val="20"/>
            <w:szCs w:val="20"/>
          </w:rPr>
          <w:t>pcpr@pcpr.trzebnica.pl</w:t>
        </w:r>
      </w:hyperlink>
      <w:r w:rsidR="004556F9">
        <w:rPr>
          <w:rFonts w:cstheme="minorHAnsi"/>
          <w:sz w:val="20"/>
          <w:szCs w:val="20"/>
        </w:rPr>
        <w:t xml:space="preserve"> </w:t>
      </w:r>
    </w:p>
    <w:p w14:paraId="2D6456B8" w14:textId="3E8E709D" w:rsidR="00856021" w:rsidRPr="00095271" w:rsidRDefault="00095271" w:rsidP="008560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2</w:t>
      </w:r>
      <w:r w:rsidRPr="00D23396">
        <w:rPr>
          <w:rFonts w:cstheme="minorHAnsi"/>
          <w:sz w:val="20"/>
        </w:rPr>
        <w:t xml:space="preserve">. </w:t>
      </w:r>
      <w:r w:rsidRPr="00D23396">
        <w:rPr>
          <w:rFonts w:cstheme="minorHAnsi"/>
          <w:b/>
          <w:sz w:val="20"/>
        </w:rPr>
        <w:t>INSPEKTOR OCHRONY DANYCH</w:t>
      </w:r>
      <w:r w:rsidRPr="00D23396">
        <w:rPr>
          <w:rFonts w:cstheme="minorHAnsi"/>
          <w:b/>
          <w:sz w:val="20"/>
        </w:rPr>
        <w:br/>
      </w:r>
      <w:r w:rsidRPr="00D23396">
        <w:rPr>
          <w:rFonts w:cstheme="minorHAnsi"/>
          <w:sz w:val="20"/>
        </w:rPr>
        <w:t xml:space="preserve">Imię i nazwisko: </w:t>
      </w:r>
      <w:r w:rsidR="004556F9">
        <w:rPr>
          <w:rFonts w:cstheme="minorHAnsi"/>
          <w:sz w:val="20"/>
        </w:rPr>
        <w:t>Dawid Nogaj</w:t>
      </w:r>
      <w:r>
        <w:rPr>
          <w:rFonts w:cstheme="minorHAnsi"/>
          <w:sz w:val="20"/>
        </w:rPr>
        <w:br/>
      </w:r>
      <w:r w:rsidRPr="00D23396">
        <w:rPr>
          <w:rFonts w:cstheme="minorHAnsi"/>
          <w:sz w:val="20"/>
        </w:rPr>
        <w:t xml:space="preserve">Kontakt: </w:t>
      </w:r>
      <w:hyperlink r:id="rId7" w:history="1">
        <w:r w:rsidRPr="00D23396">
          <w:rPr>
            <w:rStyle w:val="Hipercze"/>
            <w:rFonts w:cstheme="minorHAnsi"/>
            <w:sz w:val="20"/>
          </w:rPr>
          <w:t>inspektor@bezpieczne-dane.eu</w:t>
        </w:r>
      </w:hyperlink>
      <w:r>
        <w:rPr>
          <w:rFonts w:cstheme="minorHAnsi"/>
          <w:sz w:val="20"/>
          <w:szCs w:val="20"/>
        </w:rPr>
        <w:t xml:space="preserve"> </w:t>
      </w:r>
      <w:r w:rsidR="00856021" w:rsidRPr="00D23396">
        <w:rPr>
          <w:rFonts w:cstheme="minorHAnsi"/>
          <w:sz w:val="20"/>
        </w:rPr>
        <w:t xml:space="preserve"> </w:t>
      </w:r>
    </w:p>
    <w:p w14:paraId="55FCE64E" w14:textId="2DE362CF" w:rsidR="00FC3658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CEL PRZETWARZANIA</w:t>
      </w:r>
      <w:r w:rsidR="00FC3658" w:rsidRPr="00D23396">
        <w:rPr>
          <w:rFonts w:cstheme="minorHAnsi"/>
          <w:sz w:val="20"/>
          <w:szCs w:val="20"/>
        </w:rPr>
        <w:br/>
        <w:t xml:space="preserve">Dane osobowe będą przetwarzane w celu wypełniania zadań ustawowych lub statutowych </w:t>
      </w:r>
    </w:p>
    <w:p w14:paraId="253781FC" w14:textId="77777777" w:rsidR="004556F9" w:rsidRDefault="003A38FB" w:rsidP="004556F9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PODSTAWY PRAWNE PRZETWARZANIA</w:t>
      </w:r>
      <w:r w:rsidR="00FC3658" w:rsidRPr="00D23396">
        <w:rPr>
          <w:rFonts w:cstheme="minorHAnsi"/>
          <w:sz w:val="20"/>
          <w:szCs w:val="20"/>
        </w:rPr>
        <w:br/>
        <w:t>Przesłanka RODO: art. 6 pkt lit. c i art. 9 ust. 2 lit. g RODO.</w:t>
      </w:r>
      <w:r w:rsidR="00FC3658" w:rsidRPr="00D23396">
        <w:rPr>
          <w:rFonts w:cstheme="minorHAnsi"/>
          <w:sz w:val="20"/>
          <w:szCs w:val="20"/>
        </w:rPr>
        <w:br/>
        <w:t xml:space="preserve">Podstawa prawna: </w:t>
      </w:r>
    </w:p>
    <w:p w14:paraId="73B854CF" w14:textId="6767006D" w:rsidR="00FC3658" w:rsidRDefault="00385C2E" w:rsidP="004556F9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4556F9">
        <w:rPr>
          <w:rFonts w:cstheme="minorHAnsi"/>
          <w:sz w:val="20"/>
          <w:szCs w:val="20"/>
        </w:rPr>
        <w:t>stawa</w:t>
      </w:r>
      <w:r w:rsidR="004556F9" w:rsidRPr="004556F9">
        <w:rPr>
          <w:rFonts w:cstheme="minorHAnsi"/>
          <w:sz w:val="20"/>
          <w:szCs w:val="20"/>
        </w:rPr>
        <w:t xml:space="preserve"> z dnia 9 czerwca 2011 r. o wspieraniu rodziny</w:t>
      </w:r>
      <w:r w:rsidR="004556F9" w:rsidRPr="004556F9">
        <w:rPr>
          <w:rFonts w:cstheme="minorHAnsi"/>
          <w:sz w:val="20"/>
          <w:szCs w:val="20"/>
        </w:rPr>
        <w:t xml:space="preserve"> </w:t>
      </w:r>
      <w:r w:rsidR="004556F9" w:rsidRPr="004556F9">
        <w:rPr>
          <w:rFonts w:cstheme="minorHAnsi"/>
          <w:sz w:val="20"/>
          <w:szCs w:val="20"/>
        </w:rPr>
        <w:t>i systemie pieczy zastępczej albo osobę usamodzielnianą opuszczającą pieczę zastępczą</w:t>
      </w:r>
      <w:r w:rsidR="004556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wraz </w:t>
      </w:r>
      <w:r w:rsidR="004556F9">
        <w:rPr>
          <w:rFonts w:cstheme="minorHAnsi"/>
          <w:sz w:val="20"/>
          <w:szCs w:val="20"/>
        </w:rPr>
        <w:t>z późniejszymi zmianami.</w:t>
      </w:r>
    </w:p>
    <w:p w14:paraId="2609A6D9" w14:textId="069BD5D3" w:rsidR="00385C2E" w:rsidRDefault="00385C2E" w:rsidP="00385C2E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385C2E">
        <w:rPr>
          <w:rFonts w:cstheme="minorHAnsi"/>
          <w:sz w:val="20"/>
          <w:szCs w:val="20"/>
        </w:rPr>
        <w:t>stawa z dnia 12 marca 2004 r. o pomocy społecznej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wraz z późniejszymi zmianami.</w:t>
      </w:r>
    </w:p>
    <w:p w14:paraId="76492B34" w14:textId="329B464C" w:rsidR="00385C2E" w:rsidRDefault="00385C2E" w:rsidP="00385C2E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385C2E">
        <w:rPr>
          <w:rFonts w:cstheme="minorHAnsi"/>
          <w:sz w:val="20"/>
          <w:szCs w:val="20"/>
        </w:rPr>
        <w:t>ozporządzenie Ministra Pracy i Polityki Społecznej z dnia 23 sierpnia 2012 r. w sprawie domów pomocy społecznej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wraz z późniejszymi zmianami.</w:t>
      </w:r>
    </w:p>
    <w:p w14:paraId="20B27912" w14:textId="2CD0AF5A" w:rsidR="00385C2E" w:rsidRPr="00385C2E" w:rsidRDefault="00385C2E" w:rsidP="00385C2E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385C2E">
        <w:rPr>
          <w:rFonts w:cstheme="minorHAnsi"/>
          <w:sz w:val="20"/>
          <w:szCs w:val="20"/>
        </w:rPr>
        <w:t>Ustawa z dnia 27.08.1997r. o rehabilitacji zawodowej i społecznej oraz zatrudnieniu osób niepełnosprawnych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wraz z późniejszymi zmianami.</w:t>
      </w:r>
    </w:p>
    <w:p w14:paraId="6DCA66CD" w14:textId="08D6A735" w:rsidR="004556F9" w:rsidRDefault="004556F9" w:rsidP="004556F9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zawarta umowa</w:t>
      </w:r>
    </w:p>
    <w:p w14:paraId="10C5FEB6" w14:textId="2F4019B6" w:rsidR="004556F9" w:rsidRPr="004556F9" w:rsidRDefault="004556F9" w:rsidP="004556F9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udzielona zgoda</w:t>
      </w:r>
    </w:p>
    <w:p w14:paraId="3C2C05CF" w14:textId="545AACDA" w:rsidR="00FC3658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ODBIORCY DANYCH</w:t>
      </w:r>
      <w:r w:rsidR="00FC3658" w:rsidRPr="00D23396">
        <w:rPr>
          <w:rFonts w:cstheme="minorHAnsi"/>
          <w:sz w:val="20"/>
          <w:szCs w:val="20"/>
        </w:rPr>
        <w:t xml:space="preserve"> </w:t>
      </w:r>
      <w:r w:rsidR="00FC3658" w:rsidRPr="00D23396">
        <w:rPr>
          <w:rFonts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14:paraId="76075506" w14:textId="44A727DC" w:rsidR="00FC3658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 xml:space="preserve">OKRES PRZECHOWYWANIA </w:t>
      </w:r>
      <w:r w:rsidR="00FC3658" w:rsidRPr="00D23396">
        <w:rPr>
          <w:rFonts w:cstheme="minorHAnsi"/>
          <w:sz w:val="20"/>
          <w:szCs w:val="20"/>
        </w:rPr>
        <w:br/>
        <w:t xml:space="preserve">Dane osobowe będą przechowywane do czasu </w:t>
      </w:r>
      <w:r w:rsidR="009A3760">
        <w:rPr>
          <w:rFonts w:cstheme="minorHAnsi"/>
          <w:sz w:val="20"/>
          <w:szCs w:val="20"/>
        </w:rPr>
        <w:t xml:space="preserve">realizacji celu </w:t>
      </w:r>
      <w:r w:rsidR="00FC3658" w:rsidRPr="00D23396">
        <w:rPr>
          <w:rFonts w:cstheme="minorHAnsi"/>
          <w:sz w:val="20"/>
          <w:szCs w:val="20"/>
        </w:rPr>
        <w:t>a następnie przez okres wynikający z przepisów obowiązującego prawa.</w:t>
      </w:r>
    </w:p>
    <w:p w14:paraId="009DC30B" w14:textId="45DB678F" w:rsidR="00FC3658" w:rsidRPr="00D23396" w:rsidRDefault="003A38FB" w:rsidP="00D23396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FC3658" w:rsidRPr="00D23396">
        <w:rPr>
          <w:rFonts w:cstheme="minorHAnsi"/>
          <w:b/>
          <w:sz w:val="20"/>
          <w:szCs w:val="20"/>
        </w:rPr>
        <w:t>. PRZYSŁUGUJĄCE PRAWA</w:t>
      </w:r>
    </w:p>
    <w:p w14:paraId="3F501AD1" w14:textId="0F015822" w:rsidR="00FC3658" w:rsidRPr="00D23396" w:rsidRDefault="00D23396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 xml:space="preserve">•   </w:t>
      </w:r>
      <w:r w:rsidR="00FC3658" w:rsidRPr="00D23396">
        <w:rPr>
          <w:rFonts w:cstheme="minorHAnsi"/>
          <w:sz w:val="20"/>
          <w:szCs w:val="20"/>
        </w:rPr>
        <w:t xml:space="preserve">dostępu do danych </w:t>
      </w:r>
    </w:p>
    <w:p w14:paraId="7F21A900" w14:textId="03A8C3BC" w:rsidR="00FC3658" w:rsidRPr="00D23396" w:rsidRDefault="00FC3658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>do żądania sprostowania danych</w:t>
      </w:r>
    </w:p>
    <w:p w14:paraId="495D71F1" w14:textId="7CF4CE5A" w:rsidR="00FC3658" w:rsidRPr="00D23396" w:rsidRDefault="00FC3658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 xml:space="preserve">do żądania usunięcia danych osobowych </w:t>
      </w:r>
    </w:p>
    <w:p w14:paraId="20E8F7A7" w14:textId="6A03F002" w:rsidR="00FC3658" w:rsidRPr="00D23396" w:rsidRDefault="00FC3658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>do żądania ograniczenia przetwarzania</w:t>
      </w:r>
    </w:p>
    <w:p w14:paraId="247197FD" w14:textId="1DAE66F9" w:rsidR="00FC3658" w:rsidRPr="00D23396" w:rsidRDefault="00FC3658" w:rsidP="00D23396">
      <w:pPr>
        <w:pStyle w:val="Bezodstpw"/>
        <w:ind w:firstLine="284"/>
        <w:rPr>
          <w:rFonts w:cstheme="minorHAnsi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>do złożenia skargi od organu nadzorczego (Prezesa Urzędu Ochrony Danych Osobowych)</w:t>
      </w:r>
      <w:r w:rsidR="005275A6" w:rsidRPr="00D23396">
        <w:rPr>
          <w:rFonts w:cstheme="minorHAnsi"/>
          <w:sz w:val="20"/>
          <w:szCs w:val="20"/>
        </w:rPr>
        <w:br/>
      </w:r>
    </w:p>
    <w:p w14:paraId="77061B9B" w14:textId="3B85F4E6" w:rsidR="00FC3658" w:rsidRPr="00D23396" w:rsidRDefault="003A38FB" w:rsidP="005275A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TRANSFER DO PAŃSTW SPOZA EOG I ORGANIZACJI MIĘDZYNARODOWYCH</w:t>
      </w:r>
      <w:r w:rsidR="00FC3658" w:rsidRPr="00D23396">
        <w:rPr>
          <w:rFonts w:cstheme="minorHAnsi"/>
          <w:sz w:val="20"/>
          <w:szCs w:val="20"/>
        </w:rPr>
        <w:br/>
        <w:t>Dane osobowe nie będą przekazywane do państwa trzeciego ani do organizacji międzynarodowej</w:t>
      </w:r>
      <w:r w:rsidR="005275A6" w:rsidRPr="00D23396">
        <w:rPr>
          <w:rFonts w:cstheme="minorHAnsi"/>
          <w:sz w:val="20"/>
          <w:szCs w:val="20"/>
        </w:rPr>
        <w:br/>
      </w:r>
    </w:p>
    <w:p w14:paraId="52FF90AE" w14:textId="4FCD352D" w:rsidR="00FC3658" w:rsidRPr="00BC1AC9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 xml:space="preserve">INFORMACJA </w:t>
      </w:r>
      <w:r w:rsidR="00FC3658" w:rsidRPr="00D23396">
        <w:rPr>
          <w:rFonts w:cstheme="minorHAnsi"/>
          <w:b/>
          <w:sz w:val="20"/>
          <w:szCs w:val="20"/>
        </w:rPr>
        <w:br/>
      </w:r>
      <w:r w:rsidR="00FC3658" w:rsidRPr="00D23396">
        <w:rPr>
          <w:rFonts w:cstheme="minorHAnsi"/>
          <w:sz w:val="20"/>
          <w:szCs w:val="20"/>
        </w:rPr>
        <w:t xml:space="preserve">Podanie danych osobowych jest niezbędne do realizacji celu, jakim jest działalność </w:t>
      </w:r>
      <w:r w:rsidR="004556F9">
        <w:rPr>
          <w:rFonts w:cstheme="minorHAnsi"/>
          <w:sz w:val="20"/>
          <w:szCs w:val="20"/>
        </w:rPr>
        <w:t>PCPR w Trzebnicy.</w:t>
      </w:r>
    </w:p>
    <w:p w14:paraId="3C46AF4E" w14:textId="515A3BEF" w:rsidR="0001150C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ZAUTOMATYZOWANE PODEJMOWANIE DECYZJI, W TYM PROFILOWANIE</w:t>
      </w:r>
      <w:r w:rsidR="00FC3658" w:rsidRPr="00D23396">
        <w:rPr>
          <w:rFonts w:cstheme="minorHAnsi"/>
          <w:b/>
          <w:sz w:val="20"/>
          <w:szCs w:val="20"/>
        </w:rPr>
        <w:br/>
      </w:r>
      <w:r w:rsidR="004556F9" w:rsidRPr="008B40FF">
        <w:rPr>
          <w:rFonts w:cstheme="minorHAnsi"/>
          <w:sz w:val="20"/>
          <w:szCs w:val="20"/>
        </w:rPr>
        <w:t>Podane dane osobowe nie będą podlegały zautomatyzowanemu podejmowaniu decyzji w tym profilowaniu.</w:t>
      </w:r>
    </w:p>
    <w:sectPr w:rsidR="0001150C" w:rsidRPr="00D2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E523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63288"/>
    <w:multiLevelType w:val="hybridMultilevel"/>
    <w:tmpl w:val="1904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1782F"/>
    <w:multiLevelType w:val="hybridMultilevel"/>
    <w:tmpl w:val="D32A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0"/>
    <w:rsid w:val="0001150C"/>
    <w:rsid w:val="00095271"/>
    <w:rsid w:val="000A3127"/>
    <w:rsid w:val="001974AF"/>
    <w:rsid w:val="00253DC6"/>
    <w:rsid w:val="002D3E8A"/>
    <w:rsid w:val="00385C2E"/>
    <w:rsid w:val="003A38FB"/>
    <w:rsid w:val="00406C7C"/>
    <w:rsid w:val="004556F9"/>
    <w:rsid w:val="004D05B4"/>
    <w:rsid w:val="00524B15"/>
    <w:rsid w:val="005275A6"/>
    <w:rsid w:val="00601AB5"/>
    <w:rsid w:val="0064060D"/>
    <w:rsid w:val="00784A84"/>
    <w:rsid w:val="00791C8F"/>
    <w:rsid w:val="007C1C9A"/>
    <w:rsid w:val="007C4A04"/>
    <w:rsid w:val="008022F4"/>
    <w:rsid w:val="00856021"/>
    <w:rsid w:val="008645C1"/>
    <w:rsid w:val="00901131"/>
    <w:rsid w:val="009A3760"/>
    <w:rsid w:val="00BC1AC9"/>
    <w:rsid w:val="00C201DB"/>
    <w:rsid w:val="00CE5A66"/>
    <w:rsid w:val="00D0758D"/>
    <w:rsid w:val="00D23396"/>
    <w:rsid w:val="00D33B73"/>
    <w:rsid w:val="00E73436"/>
    <w:rsid w:val="00EA64F0"/>
    <w:rsid w:val="00ED79D4"/>
    <w:rsid w:val="00F71A20"/>
    <w:rsid w:val="00FC3658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544F"/>
  <w15:docId w15:val="{0DFFD074-4822-47D3-84E2-C558BF2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6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4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4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6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4F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DB"/>
    <w:rPr>
      <w:b/>
      <w:bCs/>
      <w:sz w:val="20"/>
      <w:szCs w:val="20"/>
    </w:rPr>
  </w:style>
  <w:style w:type="paragraph" w:styleId="Bezodstpw">
    <w:name w:val="No Spacing"/>
    <w:uiPriority w:val="1"/>
    <w:qFormat/>
    <w:rsid w:val="00D2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trzeb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E67E-79CE-42D3-B4EF-6EA9598D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Artur Bezpieczne-Dane</cp:lastModifiedBy>
  <cp:revision>25</cp:revision>
  <dcterms:created xsi:type="dcterms:W3CDTF">2019-04-30T08:41:00Z</dcterms:created>
  <dcterms:modified xsi:type="dcterms:W3CDTF">2023-10-02T08:13:00Z</dcterms:modified>
</cp:coreProperties>
</file>