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90" w:rsidRPr="002367CE" w:rsidRDefault="004B06F6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Dyrektor Powiatowego </w:t>
      </w:r>
      <w:r w:rsidR="002B0F90" w:rsidRPr="002367CE">
        <w:rPr>
          <w:b/>
          <w:sz w:val="28"/>
          <w:szCs w:val="28"/>
        </w:rPr>
        <w:t>Centrum Pomocy Rodzinie w Trzebnicy ogłasza nabór na wolne stanowisko</w:t>
      </w:r>
      <w:r w:rsidR="001934F0" w:rsidRPr="002367CE">
        <w:rPr>
          <w:b/>
          <w:sz w:val="28"/>
          <w:szCs w:val="28"/>
        </w:rPr>
        <w:t xml:space="preserve"> urzędnicze</w:t>
      </w:r>
    </w:p>
    <w:p w:rsidR="002B0F90" w:rsidRPr="002367CE" w:rsidRDefault="009A2931" w:rsidP="002B0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Podi</w:t>
      </w:r>
      <w:r w:rsidR="002B0F90" w:rsidRPr="002367CE">
        <w:rPr>
          <w:b/>
          <w:sz w:val="28"/>
          <w:szCs w:val="28"/>
        </w:rPr>
        <w:t>nspektor</w:t>
      </w:r>
    </w:p>
    <w:p w:rsidR="002B0F90" w:rsidRDefault="002B0F90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 ds. organizacyjno-</w:t>
      </w:r>
      <w:r w:rsidR="008F0A8E">
        <w:rPr>
          <w:b/>
          <w:sz w:val="28"/>
          <w:szCs w:val="28"/>
        </w:rPr>
        <w:t>administracyjnych</w:t>
      </w:r>
    </w:p>
    <w:p w:rsidR="005B5919" w:rsidRDefault="005B5919" w:rsidP="0035098C">
      <w:pPr>
        <w:rPr>
          <w:b/>
          <w:sz w:val="22"/>
          <w:szCs w:val="22"/>
        </w:rPr>
      </w:pPr>
    </w:p>
    <w:p w:rsidR="0035098C" w:rsidRPr="0035098C" w:rsidRDefault="005B5919" w:rsidP="0035098C">
      <w:pPr>
        <w:rPr>
          <w:b/>
          <w:sz w:val="22"/>
          <w:szCs w:val="22"/>
        </w:rPr>
      </w:pPr>
      <w:r>
        <w:rPr>
          <w:b/>
          <w:sz w:val="22"/>
          <w:szCs w:val="22"/>
        </w:rPr>
        <w:t>PCPR.SAK.11.110.</w:t>
      </w:r>
      <w:r w:rsidR="00837AA8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.2021</w:t>
      </w:r>
      <w:bookmarkStart w:id="0" w:name="_GoBack"/>
      <w:bookmarkEnd w:id="0"/>
    </w:p>
    <w:p w:rsidR="002B0F90" w:rsidRDefault="002B0F90" w:rsidP="002B0F90"/>
    <w:p w:rsidR="002B0F90" w:rsidRDefault="002B0F90" w:rsidP="002B0F90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W</w:t>
      </w:r>
      <w:r w:rsidRPr="00091103">
        <w:rPr>
          <w:b/>
          <w:i/>
        </w:rPr>
        <w:t>yma</w:t>
      </w:r>
      <w:r w:rsidR="00991B85">
        <w:rPr>
          <w:b/>
          <w:i/>
        </w:rPr>
        <w:t>gania niezbędne</w:t>
      </w:r>
      <w:r w:rsidRPr="00091103">
        <w:rPr>
          <w:b/>
          <w:i/>
        </w:rPr>
        <w:t>:</w:t>
      </w:r>
    </w:p>
    <w:p w:rsidR="002B0F90" w:rsidRDefault="00991B85" w:rsidP="002B0F90">
      <w:pPr>
        <w:numPr>
          <w:ilvl w:val="0"/>
          <w:numId w:val="2"/>
        </w:numPr>
      </w:pPr>
      <w:r>
        <w:t>S</w:t>
      </w:r>
      <w:r w:rsidR="002B0F90">
        <w:t>pełnianie wymogów określonych w art. 6 ustawy z dnia 21 listopada 2008r o pracownikach samorządowych (Dz. U. z 2019 poz. 1282</w:t>
      </w:r>
      <w:r>
        <w:t>).</w:t>
      </w:r>
    </w:p>
    <w:p w:rsidR="002B0F90" w:rsidRDefault="00991B85" w:rsidP="002B0F90">
      <w:pPr>
        <w:numPr>
          <w:ilvl w:val="0"/>
          <w:numId w:val="2"/>
        </w:numPr>
      </w:pPr>
      <w:r>
        <w:t>W</w:t>
      </w:r>
      <w:r w:rsidR="002B0F90">
        <w:t>ykształcenie:</w:t>
      </w:r>
      <w:r w:rsidR="00DA0BC3">
        <w:t xml:space="preserve"> min. </w:t>
      </w:r>
      <w:r w:rsidR="00AF0584">
        <w:t>średnie.</w:t>
      </w:r>
    </w:p>
    <w:p w:rsidR="002B0F90" w:rsidRDefault="00991B85" w:rsidP="002B0F90">
      <w:pPr>
        <w:numPr>
          <w:ilvl w:val="0"/>
          <w:numId w:val="2"/>
        </w:numPr>
      </w:pPr>
      <w:r>
        <w:t>O</w:t>
      </w:r>
      <w:r w:rsidR="002B0F90">
        <w:t>bywatelstwo polskie</w:t>
      </w:r>
      <w:r>
        <w:t>.</w:t>
      </w:r>
    </w:p>
    <w:p w:rsidR="00991B85" w:rsidRDefault="00991B85" w:rsidP="002B0F90">
      <w:pPr>
        <w:numPr>
          <w:ilvl w:val="0"/>
          <w:numId w:val="2"/>
        </w:numPr>
      </w:pPr>
      <w:r>
        <w:t xml:space="preserve">Nieposzlakowana opinia. </w:t>
      </w:r>
    </w:p>
    <w:p w:rsidR="002B0F90" w:rsidRDefault="00991B85" w:rsidP="002B0F90">
      <w:pPr>
        <w:numPr>
          <w:ilvl w:val="0"/>
          <w:numId w:val="2"/>
        </w:numPr>
      </w:pPr>
      <w:r>
        <w:t>P</w:t>
      </w:r>
      <w:r w:rsidR="002B0F90">
        <w:t>ełna zdolność do czynności prawnych oraz korzystanie z pełni praw publicznych,</w:t>
      </w:r>
    </w:p>
    <w:p w:rsidR="002B0F90" w:rsidRDefault="00534376" w:rsidP="002B0F90">
      <w:pPr>
        <w:numPr>
          <w:ilvl w:val="0"/>
          <w:numId w:val="2"/>
        </w:numPr>
      </w:pPr>
      <w:r>
        <w:t>N</w:t>
      </w:r>
      <w:r w:rsidR="002B0F90">
        <w:t>iekaralność za przestępstwa popełnione z winy umyślnej</w:t>
      </w:r>
      <w:r w:rsidR="00991B85">
        <w:t>.</w:t>
      </w:r>
    </w:p>
    <w:p w:rsidR="002B0F90" w:rsidRDefault="00991B85" w:rsidP="002B0F90">
      <w:pPr>
        <w:numPr>
          <w:ilvl w:val="0"/>
          <w:numId w:val="2"/>
        </w:numPr>
      </w:pPr>
      <w:r>
        <w:t>U</w:t>
      </w:r>
      <w:r w:rsidR="002B0F90">
        <w:t>miejęt</w:t>
      </w:r>
      <w:r>
        <w:t>ność komunikacji z interesantem.</w:t>
      </w:r>
    </w:p>
    <w:p w:rsidR="002B0F90" w:rsidRDefault="00991B85" w:rsidP="009A2931">
      <w:pPr>
        <w:numPr>
          <w:ilvl w:val="0"/>
          <w:numId w:val="2"/>
        </w:numPr>
        <w:jc w:val="both"/>
      </w:pPr>
      <w:r>
        <w:t>D</w:t>
      </w:r>
      <w:r w:rsidR="002B0F90">
        <w:t>obra znajomość obsługi komputera (Pakiet MS Office</w:t>
      </w:r>
      <w:r w:rsidR="009A2931">
        <w:t>)</w:t>
      </w:r>
    </w:p>
    <w:p w:rsidR="009A2931" w:rsidRDefault="009A2931" w:rsidP="009A2931">
      <w:pPr>
        <w:ind w:left="720"/>
        <w:jc w:val="both"/>
      </w:pPr>
    </w:p>
    <w:p w:rsidR="002B0F90" w:rsidRDefault="002B0F90" w:rsidP="002B0F90">
      <w:pPr>
        <w:ind w:left="360"/>
        <w:rPr>
          <w:b/>
          <w:i/>
        </w:rPr>
      </w:pPr>
      <w:r w:rsidRPr="00091103">
        <w:rPr>
          <w:b/>
          <w:i/>
        </w:rPr>
        <w:t>II</w:t>
      </w:r>
      <w:r w:rsidR="0035098C">
        <w:rPr>
          <w:b/>
          <w:i/>
        </w:rPr>
        <w:t>.</w:t>
      </w:r>
      <w:r w:rsidRPr="00091103">
        <w:rPr>
          <w:b/>
          <w:i/>
        </w:rPr>
        <w:t xml:space="preserve"> Wymagania dodatkowe</w:t>
      </w:r>
      <w:r>
        <w:rPr>
          <w:b/>
          <w:i/>
        </w:rPr>
        <w:t>:</w:t>
      </w:r>
    </w:p>
    <w:p w:rsidR="002B0F90" w:rsidRPr="00E0276A" w:rsidRDefault="00991B85" w:rsidP="002B0F90">
      <w:pPr>
        <w:numPr>
          <w:ilvl w:val="0"/>
          <w:numId w:val="5"/>
        </w:numPr>
      </w:pPr>
      <w:r>
        <w:t>U</w:t>
      </w:r>
      <w:r w:rsidR="002B0F90" w:rsidRPr="00E0276A">
        <w:t>mi</w:t>
      </w:r>
      <w:r>
        <w:t>ejętność pracy pod presją czasu.</w:t>
      </w:r>
    </w:p>
    <w:p w:rsidR="002B0F90" w:rsidRPr="00E0276A" w:rsidRDefault="00991B85" w:rsidP="002B0F90">
      <w:pPr>
        <w:numPr>
          <w:ilvl w:val="0"/>
          <w:numId w:val="5"/>
        </w:numPr>
      </w:pPr>
      <w:r>
        <w:t>K</w:t>
      </w:r>
      <w:r w:rsidR="002B0F90" w:rsidRPr="00E0276A">
        <w:t>omunikatywność, staranność, rzetelność</w:t>
      </w:r>
      <w:r>
        <w:t>, odpowiedzialność, terminowość.</w:t>
      </w:r>
    </w:p>
    <w:p w:rsidR="002B0F90" w:rsidRDefault="00991B85" w:rsidP="002B0F90">
      <w:pPr>
        <w:numPr>
          <w:ilvl w:val="0"/>
          <w:numId w:val="5"/>
        </w:numPr>
      </w:pPr>
      <w:r>
        <w:t>B</w:t>
      </w:r>
      <w:r w:rsidR="002B0F90" w:rsidRPr="00E0276A">
        <w:t>ardzo dobra motywacja do pracy.</w:t>
      </w:r>
    </w:p>
    <w:p w:rsidR="00991B85" w:rsidRDefault="00991B85" w:rsidP="002B0F90">
      <w:pPr>
        <w:numPr>
          <w:ilvl w:val="0"/>
          <w:numId w:val="5"/>
        </w:numPr>
      </w:pPr>
      <w:r>
        <w:t>Obsługa komputera.</w:t>
      </w:r>
    </w:p>
    <w:p w:rsidR="00991B85" w:rsidRDefault="00991B85" w:rsidP="002B0F90">
      <w:pPr>
        <w:numPr>
          <w:ilvl w:val="0"/>
          <w:numId w:val="5"/>
        </w:numPr>
      </w:pPr>
      <w:r>
        <w:t xml:space="preserve">Wysoka kultura osobista. </w:t>
      </w:r>
    </w:p>
    <w:p w:rsidR="00DA0BC3" w:rsidRPr="00E0276A" w:rsidRDefault="00DA0BC3" w:rsidP="002B0F90">
      <w:pPr>
        <w:numPr>
          <w:ilvl w:val="0"/>
          <w:numId w:val="5"/>
        </w:numPr>
      </w:pPr>
      <w:r>
        <w:t>Znajomość przepisów w zakresie zamówień publicznych</w:t>
      </w:r>
    </w:p>
    <w:p w:rsidR="002B0F90" w:rsidRDefault="002B0F90" w:rsidP="002B0F90">
      <w:pPr>
        <w:ind w:left="360"/>
      </w:pPr>
    </w:p>
    <w:p w:rsidR="00DA0BC3" w:rsidRDefault="0004258E" w:rsidP="002B0F90">
      <w:pPr>
        <w:ind w:left="360"/>
        <w:rPr>
          <w:b/>
          <w:i/>
        </w:rPr>
      </w:pPr>
      <w:r>
        <w:rPr>
          <w:b/>
          <w:i/>
        </w:rPr>
        <w:t>III</w:t>
      </w:r>
      <w:r w:rsidR="0035098C">
        <w:rPr>
          <w:b/>
          <w:i/>
        </w:rPr>
        <w:t>.</w:t>
      </w:r>
      <w:r>
        <w:rPr>
          <w:b/>
          <w:i/>
        </w:rPr>
        <w:t xml:space="preserve"> </w:t>
      </w:r>
      <w:r w:rsidR="00DA0BC3">
        <w:rPr>
          <w:b/>
          <w:i/>
        </w:rPr>
        <w:t xml:space="preserve">Do zadań osoby zatrudnionej na tym stanowisku należeć będzie </w:t>
      </w:r>
      <w:r w:rsidR="00934677">
        <w:rPr>
          <w:b/>
          <w:i/>
        </w:rPr>
        <w:t>w szczególności:</w:t>
      </w:r>
    </w:p>
    <w:p w:rsidR="0062621C" w:rsidRDefault="0062621C" w:rsidP="0062621C">
      <w:pPr>
        <w:jc w:val="both"/>
      </w:pPr>
      <w:r>
        <w:t>1) w zakresie spraw organizacyjnych:</w:t>
      </w:r>
    </w:p>
    <w:p w:rsidR="0062621C" w:rsidRDefault="0062621C" w:rsidP="0062621C">
      <w:pPr>
        <w:jc w:val="both"/>
      </w:pPr>
      <w:r>
        <w:t>- rejestrowanie i przechowywanie aktów prawnych wydawanych przez dyrektora Urzędu,</w:t>
      </w:r>
    </w:p>
    <w:p w:rsidR="0062621C" w:rsidRDefault="0062621C" w:rsidP="0062621C">
      <w:pPr>
        <w:jc w:val="both"/>
        <w:rPr>
          <w:rFonts w:eastAsia="SimSun" w:cs="Lucida Sans"/>
        </w:rPr>
      </w:pPr>
      <w:r>
        <w:t>- koordynacja prac związanych z przygotowaniem przez komórki organizacyjne Centrum rocznego sprawozdania dla Zarządu i Rady Powiatu Trzebnickiego o rocznej działalności Centrum,</w:t>
      </w:r>
    </w:p>
    <w:p w:rsidR="0062621C" w:rsidRDefault="0062621C" w:rsidP="0062621C">
      <w:pPr>
        <w:jc w:val="both"/>
        <w:rPr>
          <w:lang w:eastAsia="zh-CN"/>
        </w:rPr>
      </w:pPr>
      <w:r>
        <w:t>- prowadzenie rejestru upoważnień udzielonych przez dyrektora Centrum;</w:t>
      </w:r>
    </w:p>
    <w:p w:rsidR="0062621C" w:rsidRDefault="0062621C" w:rsidP="0062621C">
      <w:pPr>
        <w:jc w:val="both"/>
      </w:pPr>
      <w:r>
        <w:t>- prowadzenie rejestru wniosków wpływających do Centrum dot. udostępnienia informacji publicznej;</w:t>
      </w:r>
    </w:p>
    <w:p w:rsidR="00934677" w:rsidRDefault="00934677" w:rsidP="0062621C">
      <w:pPr>
        <w:jc w:val="both"/>
      </w:pPr>
      <w:r>
        <w:t>- organizacja wydarzeń związanych z Centrum</w:t>
      </w:r>
    </w:p>
    <w:p w:rsidR="0062621C" w:rsidRDefault="0062621C" w:rsidP="0062621C">
      <w:pPr>
        <w:jc w:val="both"/>
      </w:pPr>
      <w:r>
        <w:t>2) w zakresie spraw administracyjnych:</w:t>
      </w:r>
    </w:p>
    <w:p w:rsidR="0062621C" w:rsidRDefault="0062621C" w:rsidP="0062621C">
      <w:pPr>
        <w:jc w:val="both"/>
      </w:pPr>
      <w:r>
        <w:t>-  prowadzenie sekretariatu i obsługa kancelaryjna Centrum,</w:t>
      </w:r>
    </w:p>
    <w:p w:rsidR="0062621C" w:rsidRDefault="0062621C" w:rsidP="0062621C">
      <w:pPr>
        <w:jc w:val="both"/>
        <w:rPr>
          <w:rFonts w:eastAsia="SimSun" w:cs="Lucida Sans"/>
          <w:lang w:eastAsia="zh-CN"/>
        </w:rPr>
      </w:pPr>
      <w:r>
        <w:t>- współpraca w zakresie przygotowywanie projektu planu zadań inwestycyjnych i remontowo-budowlanych na potrzeby Centrum wraz z planowaną wysokością środków finansowych,</w:t>
      </w:r>
    </w:p>
    <w:p w:rsidR="0062621C" w:rsidRDefault="0062621C" w:rsidP="0062621C">
      <w:pPr>
        <w:jc w:val="both"/>
      </w:pPr>
      <w:r>
        <w:t>- współpraca w zakresie przygotowywania projektów zawieranych umów dotyczących realizacji dostaw, usług i robót remontowo-budowlanych przy współpracy z radcą prawnym i komórkami organizacyjnymi Centrum,</w:t>
      </w:r>
    </w:p>
    <w:p w:rsidR="0062621C" w:rsidRDefault="0062621C" w:rsidP="0062621C">
      <w:pPr>
        <w:jc w:val="both"/>
      </w:pPr>
      <w:r>
        <w:t>- współpraca w zakresie opisywania i sprawdzania pod względem merytorycznym faktur dotyczących bieżącej działalności Centrum (za media, telefony itp.), zgodnie z zawartymi umowami,</w:t>
      </w:r>
    </w:p>
    <w:p w:rsidR="0062621C" w:rsidRDefault="0062621C" w:rsidP="0062621C">
      <w:pPr>
        <w:jc w:val="both"/>
      </w:pPr>
      <w:r>
        <w:t>- współpraca w zakresie realizacji zakupów materiałów i usług na podstawie zapotrzebowania pracowników w celu zapewnienia prawidłowego funkcjonowania Centrum zgodnie z regulaminem zamówień publicznych i przepisami zamówień publicznych;</w:t>
      </w:r>
    </w:p>
    <w:p w:rsidR="0062621C" w:rsidRDefault="0062621C" w:rsidP="0062621C">
      <w:pPr>
        <w:jc w:val="both"/>
        <w:rPr>
          <w:rFonts w:eastAsia="SimSun" w:cs="Lucida Sans"/>
          <w:lang w:eastAsia="zh-CN"/>
        </w:rPr>
      </w:pPr>
      <w:r>
        <w:lastRenderedPageBreak/>
        <w:t>- współpraca w zakresie konserwacji i remontów pomieszczeń Centrum, majątku trwałego, w którym jest siedziba Centrum,</w:t>
      </w:r>
    </w:p>
    <w:p w:rsidR="0062621C" w:rsidRDefault="0062621C" w:rsidP="0062621C">
      <w:pPr>
        <w:jc w:val="both"/>
      </w:pPr>
      <w:r>
        <w:t>- współudział w przeglądach pomieszczeń Centrum w zakresie okresowej oceny stanu technicznego, ochrony przeciwpożarowej i bezpieczeństwa i higieny pracy, organizowanych przez zarządcę budynku,</w:t>
      </w:r>
    </w:p>
    <w:p w:rsidR="0062621C" w:rsidRDefault="0062621C" w:rsidP="0062621C">
      <w:pPr>
        <w:jc w:val="both"/>
      </w:pPr>
      <w:r>
        <w:t>- współudział w odbiorach technicznych dostarczanych urządzeń oraz wykonanych robót remontowo-budowlanych,</w:t>
      </w:r>
    </w:p>
    <w:p w:rsidR="0062621C" w:rsidRDefault="0062621C" w:rsidP="0062621C">
      <w:pPr>
        <w:jc w:val="both"/>
      </w:pPr>
      <w:r>
        <w:t>3) w zakresie zamówień publicznych:</w:t>
      </w:r>
    </w:p>
    <w:p w:rsidR="0062621C" w:rsidRDefault="0062621C" w:rsidP="0062621C">
      <w:pPr>
        <w:jc w:val="both"/>
      </w:pPr>
      <w:r>
        <w:t>- przestrzeganie prawidłowości stosowania przepisów z zakresu zamówień publicznych</w:t>
      </w:r>
    </w:p>
    <w:p w:rsidR="0062621C" w:rsidRDefault="0062621C" w:rsidP="0062621C">
      <w:pPr>
        <w:jc w:val="both"/>
        <w:rPr>
          <w:i/>
          <w:iCs/>
        </w:rPr>
      </w:pPr>
      <w:r>
        <w:t xml:space="preserve">- współudział w opracowaniu przez komórki organizacyjne specyfikacji istotnych warunków zamówienia wraz z załącznikami zgodnie z ustawą </w:t>
      </w:r>
      <w:r>
        <w:rPr>
          <w:i/>
          <w:iCs/>
        </w:rPr>
        <w:t>Prawo zamówień publicznych,</w:t>
      </w:r>
    </w:p>
    <w:p w:rsidR="0062621C" w:rsidRDefault="0062621C" w:rsidP="0062621C">
      <w:pPr>
        <w:jc w:val="both"/>
      </w:pPr>
      <w:r>
        <w:t xml:space="preserve">- współpraca w zakresie sporządzania dokumentacji z czynności związanych </w:t>
      </w:r>
      <w:r>
        <w:br/>
        <w:t>z udzielanymi przez Centrum zamówieniami publicznymi,</w:t>
      </w:r>
    </w:p>
    <w:p w:rsidR="00C76614" w:rsidRDefault="00C76614" w:rsidP="0062621C">
      <w:pPr>
        <w:jc w:val="both"/>
      </w:pPr>
      <w:r>
        <w:t>4) współpraca z zespołem ds. rozwiązywania problemów osób niepełnosprawnych w zakresie obsługi programu „Aktywny Samorząd”</w:t>
      </w:r>
    </w:p>
    <w:p w:rsidR="0062621C" w:rsidRDefault="0062621C" w:rsidP="0062621C">
      <w:pPr>
        <w:ind w:left="360"/>
      </w:pPr>
    </w:p>
    <w:p w:rsidR="0004258E" w:rsidRPr="0062621C" w:rsidRDefault="0004258E" w:rsidP="0062621C">
      <w:pPr>
        <w:ind w:left="360"/>
        <w:rPr>
          <w:b/>
          <w:i/>
        </w:rPr>
      </w:pPr>
      <w:r w:rsidRPr="0062621C">
        <w:rPr>
          <w:b/>
          <w:i/>
        </w:rPr>
        <w:t>IV. Informacje dodatkowe:</w:t>
      </w:r>
    </w:p>
    <w:p w:rsidR="0004258E" w:rsidRDefault="00991B85" w:rsidP="0004258E">
      <w:pPr>
        <w:tabs>
          <w:tab w:val="num" w:pos="360"/>
        </w:tabs>
      </w:pPr>
      <w:r w:rsidRPr="00D93374">
        <w:t>1.</w:t>
      </w:r>
      <w:r>
        <w:rPr>
          <w:b/>
          <w:i/>
        </w:rPr>
        <w:t xml:space="preserve"> </w:t>
      </w:r>
      <w:r w:rsidR="0004258E">
        <w:rPr>
          <w:b/>
          <w:i/>
        </w:rPr>
        <w:t xml:space="preserve"> </w:t>
      </w:r>
      <w:r w:rsidR="00D93374">
        <w:t>O</w:t>
      </w:r>
      <w:r w:rsidR="0004258E">
        <w:t xml:space="preserve">soby podejmujące po raz pierwszy pracę na stanowisku urzędniczym, w tym kierowniczym urzędniczym w jednostkach, o których mowa w art. 2 ustawy z dnia </w:t>
      </w:r>
      <w:r w:rsidR="0004258E" w:rsidRPr="0004258E">
        <w:t>21 listopada 2008</w:t>
      </w:r>
      <w:r w:rsidR="0035098C">
        <w:t xml:space="preserve"> </w:t>
      </w:r>
      <w:r w:rsidR="0004258E" w:rsidRPr="0004258E">
        <w:t>r</w:t>
      </w:r>
      <w:r w:rsidR="0035098C">
        <w:t xml:space="preserve">. </w:t>
      </w:r>
      <w:r w:rsidR="0004258E" w:rsidRPr="0004258E">
        <w:t xml:space="preserve"> o pracownikach samorządowych (Dz. U. z 2019 poz. 1282),</w:t>
      </w:r>
      <w:r w:rsidR="0004258E">
        <w:t xml:space="preserve"> zobowiązane będą do odbycia służby przygotowawczej, trwającej nie dłużej niż trzy miesiące i uzyskać pozytywny wynik egzaminu kończącego służbę przygotowawczą;</w:t>
      </w:r>
    </w:p>
    <w:p w:rsidR="0004258E" w:rsidRDefault="00991B85" w:rsidP="0004258E">
      <w:pPr>
        <w:tabs>
          <w:tab w:val="num" w:pos="360"/>
        </w:tabs>
      </w:pPr>
      <w:r w:rsidRPr="00D93374">
        <w:t>2.</w:t>
      </w:r>
      <w:r>
        <w:rPr>
          <w:b/>
          <w:i/>
        </w:rPr>
        <w:t xml:space="preserve"> </w:t>
      </w:r>
      <w:r w:rsidR="0004258E">
        <w:rPr>
          <w:b/>
          <w:i/>
        </w:rPr>
        <w:t xml:space="preserve"> </w:t>
      </w:r>
      <w:r w:rsidR="0004258E">
        <w:t xml:space="preserve">Dyrektor może zwolnić z obowiązku pełnienia służby przygotowawczej pracownika, którego wiedza lub umiejętności umożliwiają należyte wykonywanie obowiązków, szczegóły określa Zarządzenie Dyrektora Powiatowego Centrum Pomocy Rodzinie w Trzebnicy w sprawie szczegółowego sposobu przeprowadzania służby przygotowawczej i organizowania egzaminu kończącego tę służbę. </w:t>
      </w:r>
    </w:p>
    <w:p w:rsidR="00D93374" w:rsidRDefault="00D93374" w:rsidP="0004258E">
      <w:pPr>
        <w:tabs>
          <w:tab w:val="num" w:pos="360"/>
        </w:tabs>
      </w:pPr>
      <w:r>
        <w:t xml:space="preserve">3. Miejscem pracy jest siedziba PCPR w Trzebnicy, ul. Kościuszki 10, 55-100 Trzebnica. Praca na II piętrze budynku przystosowanym do potrzeb niepełnosprawnych. Oświetlenie pomieszczeń światłem sztucznym i naturalnym. Wymiar czasu pracy – pełen etat. Praca przy komputerze powyżej 4 godzin dziennie. </w:t>
      </w:r>
    </w:p>
    <w:p w:rsidR="00D93374" w:rsidRPr="0004258E" w:rsidRDefault="00D93374" w:rsidP="0004258E">
      <w:pPr>
        <w:tabs>
          <w:tab w:val="num" w:pos="360"/>
        </w:tabs>
      </w:pPr>
      <w:r>
        <w:t xml:space="preserve">4. W miesiącu poprzedzającym datę upublicznienia ogłoszenia wskaźnik zatrudnienia osób niepełnosprawnych w jednostce, w rozumieniu przepisów o rehabilitacji zawodowej i społecznej oraz zatrudnianiu osób niepełnosprawnych wynosi mniej niż 6 %. </w:t>
      </w:r>
    </w:p>
    <w:p w:rsidR="0004258E" w:rsidRDefault="0004258E" w:rsidP="0004258E">
      <w:pPr>
        <w:tabs>
          <w:tab w:val="num" w:pos="360"/>
        </w:tabs>
        <w:rPr>
          <w:b/>
          <w:i/>
        </w:rPr>
      </w:pPr>
    </w:p>
    <w:p w:rsidR="002B0F90" w:rsidRDefault="002B0F90" w:rsidP="0004258E">
      <w:pPr>
        <w:tabs>
          <w:tab w:val="num" w:pos="360"/>
        </w:tabs>
        <w:rPr>
          <w:b/>
          <w:i/>
        </w:rPr>
      </w:pPr>
      <w:r>
        <w:rPr>
          <w:b/>
          <w:i/>
        </w:rPr>
        <w:t>V</w:t>
      </w:r>
      <w:r w:rsidR="00D93374">
        <w:rPr>
          <w:b/>
          <w:i/>
        </w:rPr>
        <w:t xml:space="preserve">. </w:t>
      </w:r>
      <w:r>
        <w:rPr>
          <w:b/>
          <w:i/>
        </w:rPr>
        <w:t xml:space="preserve"> Wymagane dokumenty</w:t>
      </w:r>
      <w:r w:rsidR="00991B85">
        <w:rPr>
          <w:b/>
          <w:i/>
        </w:rPr>
        <w:t>:</w:t>
      </w:r>
    </w:p>
    <w:p w:rsidR="002B0F90" w:rsidRPr="000F6DE2" w:rsidRDefault="00D93374" w:rsidP="00991B85">
      <w:r>
        <w:t xml:space="preserve">1. </w:t>
      </w:r>
      <w:r w:rsidR="00991B85">
        <w:t xml:space="preserve"> </w:t>
      </w:r>
      <w:r>
        <w:t>Ż</w:t>
      </w:r>
      <w:r w:rsidR="002B0F90" w:rsidRPr="000F6DE2">
        <w:t>yciorys (CV)</w:t>
      </w:r>
    </w:p>
    <w:p w:rsidR="002B0F90" w:rsidRDefault="00D93374" w:rsidP="00991B85">
      <w:r>
        <w:t xml:space="preserve">2. </w:t>
      </w:r>
      <w:r w:rsidR="00991B85">
        <w:t xml:space="preserve"> </w:t>
      </w:r>
      <w:r>
        <w:t>L</w:t>
      </w:r>
      <w:r w:rsidR="002B0F90">
        <w:t>ist motywacyjny</w:t>
      </w:r>
      <w:r>
        <w:t xml:space="preserve">. </w:t>
      </w:r>
    </w:p>
    <w:p w:rsidR="00D93374" w:rsidRDefault="00D93374" w:rsidP="00991B85">
      <w:r>
        <w:t>3. Kwestionariusz osobowy osoby ubiegającej się o zatrudnienie (według załączonego wzoru).</w:t>
      </w:r>
    </w:p>
    <w:p w:rsidR="00D93374" w:rsidRDefault="00D93374" w:rsidP="00991B85">
      <w:r>
        <w:t>4. Kserokopie dokumentów potwierdzające staż pracy (m.in. świadectwa pracy, zaświadczenia).</w:t>
      </w:r>
    </w:p>
    <w:p w:rsidR="00D93374" w:rsidRDefault="00D93374" w:rsidP="00991B85">
      <w:r>
        <w:t xml:space="preserve">5. Kserokopie dyplomów potwierdzających wymagane wykształcenie. </w:t>
      </w:r>
    </w:p>
    <w:p w:rsidR="00D93374" w:rsidRDefault="00D93374" w:rsidP="00991B85">
      <w:r>
        <w:t xml:space="preserve">6. Inne dokumenty (kopie) potwierdzające posiadane kwalifikacje, umiejętności i uprawnienia. </w:t>
      </w:r>
    </w:p>
    <w:p w:rsidR="00534376" w:rsidRDefault="00D93374" w:rsidP="00991B85">
      <w:r>
        <w:t xml:space="preserve">7. </w:t>
      </w:r>
      <w:r w:rsidR="00991B85">
        <w:t xml:space="preserve"> </w:t>
      </w:r>
      <w:r>
        <w:t xml:space="preserve">Oświadczenie kandydata o posiadaniu obywatelstwa polskiego, pełnej zdolności do czynności prawnych, o korzystaniu z pełni praw publicznych oraz o niekaralności prawomocnym wyrokiem sądu za umyślne przestępstwo ścigane z oskarżenia publicznego lub umyślne przestępstwo skarbowe oraz o nieposzlakowanej opinii. </w:t>
      </w:r>
    </w:p>
    <w:p w:rsidR="004B06F6" w:rsidRPr="004B06F6" w:rsidRDefault="004B06F6" w:rsidP="00991B85">
      <w:r w:rsidRPr="004B06F6">
        <w:lastRenderedPageBreak/>
        <w:t xml:space="preserve">8. Oświadczenie o wyrażeniu zgody na przetwarzanie danych osobowych zawartych w ofercie pracy do celów rekrutacji na wskazanym stanowisku. </w:t>
      </w:r>
    </w:p>
    <w:p w:rsidR="002B0F90" w:rsidRPr="004B06F6" w:rsidRDefault="002B0F90" w:rsidP="002B0F90">
      <w:pPr>
        <w:ind w:left="363"/>
      </w:pPr>
    </w:p>
    <w:p w:rsidR="004B06F6" w:rsidRPr="004B06F6" w:rsidRDefault="004B06F6" w:rsidP="004B06F6">
      <w:pPr>
        <w:ind w:firstLine="708"/>
        <w:jc w:val="both"/>
        <w:rPr>
          <w:b/>
        </w:rPr>
      </w:pPr>
      <w:r w:rsidRPr="004B06F6">
        <w:t>Wymagane dokumenty aplikacyjne należy złożyć osobiście w siedzibie Powiatowego Centrum Pomocy Rodzinie w Trzebnicy lub wysłać pocztą na adres: Powiatowe Centrum Pomocy Rodzinie w Trzebnicy ul. Kościuszki 10, 55-100 Trzebnica, w zaklejonych kopertach z dopiskiem „</w:t>
      </w:r>
      <w:r w:rsidR="0062621C">
        <w:t xml:space="preserve"> Nabór na stanowisko podinspektora ds. organizacyjno-</w:t>
      </w:r>
      <w:r w:rsidR="009132AA">
        <w:t>administracyjnych”</w:t>
      </w:r>
      <w:r w:rsidRPr="004B06F6">
        <w:rPr>
          <w:b/>
        </w:rPr>
        <w:t xml:space="preserve"> </w:t>
      </w:r>
      <w:r w:rsidR="0062621C">
        <w:rPr>
          <w:b/>
        </w:rPr>
        <w:t xml:space="preserve">w </w:t>
      </w:r>
      <w:r w:rsidRPr="004B06F6">
        <w:rPr>
          <w:b/>
        </w:rPr>
        <w:t>niepr</w:t>
      </w:r>
      <w:r>
        <w:rPr>
          <w:b/>
        </w:rPr>
        <w:t>zek</w:t>
      </w:r>
      <w:r w:rsidR="0062621C">
        <w:rPr>
          <w:b/>
        </w:rPr>
        <w:t xml:space="preserve">raczalnym terminie do dnia </w:t>
      </w:r>
      <w:r w:rsidR="00D23BA6">
        <w:rPr>
          <w:b/>
        </w:rPr>
        <w:t>22</w:t>
      </w:r>
      <w:r w:rsidR="00534376">
        <w:rPr>
          <w:b/>
        </w:rPr>
        <w:t>.0</w:t>
      </w:r>
      <w:r w:rsidR="00D23BA6">
        <w:rPr>
          <w:b/>
        </w:rPr>
        <w:t>6</w:t>
      </w:r>
      <w:r w:rsidR="00534376">
        <w:rPr>
          <w:b/>
        </w:rPr>
        <w:t>.202</w:t>
      </w:r>
      <w:r w:rsidR="0062621C">
        <w:rPr>
          <w:b/>
        </w:rPr>
        <w:t>1</w:t>
      </w:r>
      <w:r w:rsidR="00534376">
        <w:rPr>
          <w:b/>
        </w:rPr>
        <w:t xml:space="preserve">r. </w:t>
      </w:r>
    </w:p>
    <w:p w:rsidR="004B06F6" w:rsidRPr="004B06F6" w:rsidRDefault="004B06F6" w:rsidP="0035098C">
      <w:pPr>
        <w:jc w:val="both"/>
      </w:pPr>
      <w:r w:rsidRPr="004B06F6">
        <w:t xml:space="preserve">Dokumenty, które wpłyną do Powiatowego Centrum Pomocy Rodzinie w Trzebnicy </w:t>
      </w:r>
      <w:r w:rsidRPr="004B06F6">
        <w:br/>
        <w:t xml:space="preserve">po upływie określonego terminu ( decyduje data wpływu dokumentów do urzędu), </w:t>
      </w:r>
      <w:r w:rsidRPr="004B06F6">
        <w:br/>
        <w:t xml:space="preserve">nie będą rozpatrywane. </w:t>
      </w:r>
    </w:p>
    <w:p w:rsidR="004B06F6" w:rsidRPr="004B06F6" w:rsidRDefault="004B06F6" w:rsidP="004B06F6">
      <w:pPr>
        <w:jc w:val="both"/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t xml:space="preserve">Wymagane dokumenty aplikacyjne: </w:t>
      </w:r>
      <w:r w:rsidRPr="004B06F6">
        <w:rPr>
          <w:b/>
        </w:rPr>
        <w:t>list motywacyjny, szczegółowe CV</w:t>
      </w:r>
      <w:r w:rsidRPr="004B06F6">
        <w:t>, powinny być opatrzone klauzulą: „</w:t>
      </w:r>
      <w:r w:rsidRPr="004B06F6">
        <w:rPr>
          <w:i/>
        </w:rPr>
        <w:t xml:space="preserve">Wyrażam zgodę na przetwarzanie moich danych osobowych zawartych w ofercie pracy dla potrzeb niezbędnych do realizacji procesu rekrutacji zgodnie </w:t>
      </w:r>
      <w:r w:rsidRPr="004B06F6">
        <w:rPr>
          <w:i/>
        </w:rPr>
        <w:br/>
        <w:t xml:space="preserve">z </w:t>
      </w:r>
      <w:r w:rsidRPr="004B06F6">
        <w:rPr>
          <w:rFonts w:eastAsia="Calibri"/>
          <w:i/>
          <w:lang w:eastAsia="en-US"/>
        </w:rPr>
        <w:t xml:space="preserve">Rozporządzeniem Parlamentu Europejskiego i Rady (UE) 2016/679 z dnia 27 kwietnia 2016 r. w sprawie ochrony osób fizycznych w związku z przetwarzaniem danych osobowych </w:t>
      </w:r>
      <w:r w:rsidRPr="004B06F6">
        <w:rPr>
          <w:rFonts w:eastAsia="Calibri"/>
          <w:i/>
          <w:lang w:eastAsia="en-US"/>
        </w:rPr>
        <w:br/>
        <w:t>i w sprawie swobodnego przepływu takich danych oraz uchylenia dyrektywy 95/46/WE (RODO)</w:t>
      </w:r>
      <w:r w:rsidRPr="004B06F6">
        <w:rPr>
          <w:rFonts w:eastAsia="Calibri"/>
          <w:lang w:eastAsia="en-US"/>
        </w:rPr>
        <w:t xml:space="preserve"> oraz podpisane czytelnie.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 xml:space="preserve">Oświadczenia muszą być podpisane własnoręcznie i opatrzone datą. 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>Nie dopuszcza się przyjmowania dokumentów aplikacyjnych drogą elektroniczną.</w:t>
      </w:r>
    </w:p>
    <w:p w:rsidR="004B06F6" w:rsidRPr="004B06F6" w:rsidRDefault="004B06F6" w:rsidP="004B06F6">
      <w:pPr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>Kandydaci spełniający wymagania formalne określone w ogłoszeniu o naborze zostaną poinformowani telefonicznie o terminie i miejscu przeprowadzenia rozmowy kwalifikacyjnej.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 xml:space="preserve">Informacja o wynikach naboru będzie umieszczona na stronie internetowej </w:t>
      </w:r>
      <w:r w:rsidRPr="004B06F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PCPR w Trzebnicy </w:t>
      </w:r>
      <w:r w:rsidRPr="004B06F6">
        <w:rPr>
          <w:rFonts w:eastAsia="Calibri"/>
          <w:lang w:eastAsia="en-US"/>
        </w:rPr>
        <w:t>w Trzebnicy oraz na tablicy informacyjnej w Powiatowym Centrum Pomocy Rodzinie w Trzebnicy, ul. Kościuszki 10, 55-100 Trzebnica.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</w:pPr>
      <w:r w:rsidRPr="004B06F6">
        <w:t>Aplikacje, które wpłyną do Powiatowego Centrum Pomocy Rodzinie po wyżej określonym terminie nie będą rozpatrywane.</w:t>
      </w:r>
    </w:p>
    <w:p w:rsidR="002B0F90" w:rsidRPr="000F6DE2" w:rsidRDefault="002B0F90" w:rsidP="00534376"/>
    <w:p w:rsidR="004B06F6" w:rsidRDefault="004B06F6" w:rsidP="004B06F6">
      <w:pPr>
        <w:jc w:val="both"/>
      </w:pPr>
      <w:r>
        <w:t xml:space="preserve">Wybrany kandydat, przed zawarciem umowy o pracę będzie zobligowany </w:t>
      </w:r>
      <w:r>
        <w:br/>
        <w:t>do przedłożenia następujących dokumentów: oryginały świadectwa pracy i innych dokumentów potwierdzających zatrudnienie oraz staż pracy, oryginały świadectw lub dyplomów potwierdzających po</w:t>
      </w:r>
      <w:r w:rsidR="00534376">
        <w:t xml:space="preserve">siadane wykształcenie. </w:t>
      </w:r>
    </w:p>
    <w:p w:rsidR="004B06F6" w:rsidRPr="004B06F6" w:rsidRDefault="004B06F6" w:rsidP="004B06F6">
      <w:pPr>
        <w:autoSpaceDE w:val="0"/>
        <w:autoSpaceDN w:val="0"/>
        <w:adjustRightInd w:val="0"/>
        <w:ind w:firstLine="708"/>
        <w:jc w:val="both"/>
      </w:pPr>
      <w:r w:rsidRPr="004B06F6">
        <w:rPr>
          <w:bCs/>
          <w:bdr w:val="none" w:sz="0" w:space="0" w:color="auto" w:frame="1"/>
        </w:rPr>
        <w:t>Realizując obowiązek wynikający</w:t>
      </w:r>
      <w:r w:rsidRPr="004B06F6">
        <w:rPr>
          <w:bCs/>
          <w:color w:val="6C6C6C"/>
          <w:bdr w:val="none" w:sz="0" w:space="0" w:color="auto" w:frame="1"/>
        </w:rPr>
        <w:t xml:space="preserve"> </w:t>
      </w:r>
      <w:r w:rsidRPr="004B06F6">
        <w:rPr>
          <w:rFonts w:eastAsia="Calibri"/>
          <w:lang w:eastAsia="en-US"/>
        </w:rPr>
        <w:t xml:space="preserve">Rozporządzeniem Parlamentu Europejskiego i Rady (UE) 2016/679 z dnia 27 kwietnia 2016 r. w sprawie ochrony osób fizycznych w związku </w:t>
      </w:r>
      <w:r w:rsidRPr="004B06F6">
        <w:rPr>
          <w:rFonts w:eastAsia="Calibri"/>
          <w:lang w:eastAsia="en-US"/>
        </w:rPr>
        <w:br/>
        <w:t xml:space="preserve">z przetwarzaniem danych osobowych i w sprawie swobodnego przepływu takich danych </w:t>
      </w:r>
      <w:r w:rsidRPr="004B06F6">
        <w:rPr>
          <w:rFonts w:eastAsia="Calibri"/>
          <w:lang w:eastAsia="en-US"/>
        </w:rPr>
        <w:br/>
        <w:t xml:space="preserve">oraz uchylenia dyrektywy 95/46/WE (RODO) informujemy, że administratorem danych osobowych osób ubiegających się o zatrudnienie jest Dyrektor Powiatowego Centrum Pomocy Rodzinie w Trzebnicy . Dane osobowe w zakresie określonym w art. 22 </w:t>
      </w:r>
      <w:r w:rsidRPr="004B06F6">
        <w:rPr>
          <w:rFonts w:ascii="Arial" w:hAnsi="Arial" w:cs="Arial"/>
          <w:sz w:val="26"/>
          <w:szCs w:val="26"/>
        </w:rPr>
        <w:t xml:space="preserve">¹ </w:t>
      </w:r>
      <w:r w:rsidRPr="004B06F6">
        <w:t xml:space="preserve">kodeksu pracy oraz przepisach wykonawczych do kodeksu pracy będą przetwarzane w celu związanym z procesem rekrutacji nowych pracowników Powiatowego Centrum Pomocy Rodzinie w Trzebnicy. Każda osoba, której dane dotyczą ma prawo dostępu do treści swoich danych i ich sprostowania, usunięcia, ograniczenia, przetwarzania, prawo do przenoszenia danych, prawo do cofnięcia zgody w dowolnym momencie bez wpływu na zgodność </w:t>
      </w:r>
      <w:r w:rsidRPr="004B06F6">
        <w:br/>
        <w:t>z prawem przetwarzania.</w:t>
      </w: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  <w:r>
        <w:t>Trzebnica</w:t>
      </w:r>
      <w:r w:rsidR="002367CE">
        <w:t>, dn</w:t>
      </w:r>
      <w:r w:rsidR="0062621C">
        <w:t xml:space="preserve">ia </w:t>
      </w:r>
      <w:r w:rsidR="005B5919">
        <w:t>10</w:t>
      </w:r>
      <w:r w:rsidR="0062621C">
        <w:t>/0</w:t>
      </w:r>
      <w:r w:rsidR="00D23BA6">
        <w:t>6</w:t>
      </w:r>
      <w:r w:rsidR="0062621C">
        <w:t>/2021</w:t>
      </w:r>
      <w:r w:rsidR="002367CE">
        <w:t xml:space="preserve"> r. </w:t>
      </w: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</w:p>
    <w:sectPr w:rsidR="004B0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A8" w:rsidRDefault="005E72A8" w:rsidP="00534376">
      <w:r>
        <w:separator/>
      </w:r>
    </w:p>
  </w:endnote>
  <w:endnote w:type="continuationSeparator" w:id="0">
    <w:p w:rsidR="005E72A8" w:rsidRDefault="005E72A8" w:rsidP="005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53757"/>
      <w:docPartObj>
        <w:docPartGallery w:val="Page Numbers (Bottom of Page)"/>
        <w:docPartUnique/>
      </w:docPartObj>
    </w:sdtPr>
    <w:sdtEndPr/>
    <w:sdtContent>
      <w:p w:rsidR="00534376" w:rsidRDefault="00534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4D">
          <w:rPr>
            <w:noProof/>
          </w:rPr>
          <w:t>2</w:t>
        </w:r>
        <w:r>
          <w:fldChar w:fldCharType="end"/>
        </w:r>
      </w:p>
    </w:sdtContent>
  </w:sdt>
  <w:p w:rsidR="00534376" w:rsidRDefault="005343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A8" w:rsidRDefault="005E72A8" w:rsidP="00534376">
      <w:r>
        <w:separator/>
      </w:r>
    </w:p>
  </w:footnote>
  <w:footnote w:type="continuationSeparator" w:id="0">
    <w:p w:rsidR="005E72A8" w:rsidRDefault="005E72A8" w:rsidP="005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E8E"/>
    <w:multiLevelType w:val="hybridMultilevel"/>
    <w:tmpl w:val="16B69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10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65213C"/>
    <w:multiLevelType w:val="hybridMultilevel"/>
    <w:tmpl w:val="4B14D148"/>
    <w:lvl w:ilvl="0" w:tplc="FAC028A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06A5607"/>
    <w:multiLevelType w:val="hybridMultilevel"/>
    <w:tmpl w:val="632298A6"/>
    <w:lvl w:ilvl="0" w:tplc="A5BCBE92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B3A02"/>
    <w:multiLevelType w:val="hybridMultilevel"/>
    <w:tmpl w:val="92F2B97A"/>
    <w:lvl w:ilvl="0" w:tplc="616CC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90"/>
    <w:rsid w:val="00004C39"/>
    <w:rsid w:val="0004258E"/>
    <w:rsid w:val="001934F0"/>
    <w:rsid w:val="001C4556"/>
    <w:rsid w:val="002367CE"/>
    <w:rsid w:val="002B0F90"/>
    <w:rsid w:val="0035098C"/>
    <w:rsid w:val="003A2CCF"/>
    <w:rsid w:val="004B06F6"/>
    <w:rsid w:val="0051154D"/>
    <w:rsid w:val="00534376"/>
    <w:rsid w:val="00575CDF"/>
    <w:rsid w:val="00590759"/>
    <w:rsid w:val="005B5919"/>
    <w:rsid w:val="005E72A8"/>
    <w:rsid w:val="0062621C"/>
    <w:rsid w:val="00643F5B"/>
    <w:rsid w:val="007A76E2"/>
    <w:rsid w:val="008330EB"/>
    <w:rsid w:val="00837AA8"/>
    <w:rsid w:val="008F0A8E"/>
    <w:rsid w:val="009132AA"/>
    <w:rsid w:val="00934677"/>
    <w:rsid w:val="00970E2D"/>
    <w:rsid w:val="00991B85"/>
    <w:rsid w:val="009A2931"/>
    <w:rsid w:val="00AF0584"/>
    <w:rsid w:val="00C76614"/>
    <w:rsid w:val="00D23BA6"/>
    <w:rsid w:val="00D93374"/>
    <w:rsid w:val="00DA0BC3"/>
    <w:rsid w:val="00F0569A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0F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1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0F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C2A8-D1E0-47DE-B648-E6B7937F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2021-06-10T10:44:00Z</cp:lastPrinted>
  <dcterms:created xsi:type="dcterms:W3CDTF">2021-06-10T08:52:00Z</dcterms:created>
  <dcterms:modified xsi:type="dcterms:W3CDTF">2021-06-10T10:57:00Z</dcterms:modified>
</cp:coreProperties>
</file>